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 Nova" w:eastAsiaTheme="majorEastAsia" w:hAnsi="Arial Nova" w:cstheme="majorBidi"/>
          <w:b/>
          <w:bCs/>
          <w:spacing w:val="-10"/>
          <w:kern w:val="28"/>
        </w:rPr>
        <w:id w:val="-130096305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277B6627" w14:textId="77777777" w:rsidR="004F16C0" w:rsidRPr="00321D00" w:rsidRDefault="004F16C0" w:rsidP="004F16C0">
          <w:pPr>
            <w:rPr>
              <w:noProof/>
            </w:rPr>
          </w:pPr>
        </w:p>
        <w:p w14:paraId="440AAC73" w14:textId="77777777" w:rsidR="004F16C0" w:rsidRPr="00321D00" w:rsidRDefault="004F16C0" w:rsidP="004F16C0">
          <w:pPr>
            <w:jc w:val="center"/>
          </w:pPr>
          <w:r>
            <w:rPr>
              <w:noProof/>
            </w:rPr>
            <w:drawing>
              <wp:inline distT="0" distB="0" distL="0" distR="0" wp14:anchorId="26BBD4A6" wp14:editId="0ED99E74">
                <wp:extent cx="3303767" cy="1649135"/>
                <wp:effectExtent l="0" t="0" r="0" b="0"/>
                <wp:docPr id="176723415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234156" name="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3767" cy="1649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86A026" w14:textId="77777777" w:rsidR="004F16C0" w:rsidRPr="00A30AF9" w:rsidRDefault="004F16C0" w:rsidP="004F16C0">
          <w:pPr>
            <w:pStyle w:val="NoSpacing"/>
            <w:jc w:val="center"/>
            <w:rPr>
              <w:rFonts w:ascii="Arial Nova" w:hAnsi="Arial Nova"/>
              <w:b/>
              <w:bCs/>
              <w:noProof/>
              <w:sz w:val="52"/>
              <w:szCs w:val="52"/>
            </w:rPr>
          </w:pPr>
          <w:r>
            <w:rPr>
              <w:rFonts w:ascii="Arial Nova" w:hAnsi="Arial Nova"/>
              <w:b/>
              <w:bCs/>
              <w:noProof/>
              <w:sz w:val="52"/>
              <w:szCs w:val="52"/>
            </w:rPr>
            <w:t>RECRUITMENT PACK</w:t>
          </w:r>
        </w:p>
        <w:p w14:paraId="0FBAD2FC" w14:textId="6F36642D" w:rsidR="004F16C0" w:rsidRPr="00321D00" w:rsidRDefault="004F16C0" w:rsidP="004F16C0">
          <w:pPr>
            <w:pStyle w:val="NoSpacing"/>
            <w:jc w:val="center"/>
            <w:rPr>
              <w:noProof/>
              <w:color w:val="0672BA"/>
              <w:sz w:val="52"/>
              <w:szCs w:val="52"/>
            </w:rPr>
          </w:pPr>
          <w:r>
            <w:rPr>
              <w:noProof/>
              <w:color w:val="0672BA"/>
              <w:sz w:val="44"/>
              <w:szCs w:val="44"/>
            </w:rPr>
            <w:t>VIDEO</w:t>
          </w:r>
          <w:r w:rsidR="004B7393">
            <w:rPr>
              <w:noProof/>
              <w:color w:val="0672BA"/>
              <w:sz w:val="44"/>
              <w:szCs w:val="44"/>
            </w:rPr>
            <w:t xml:space="preserve"> EDITOR</w:t>
          </w:r>
        </w:p>
        <w:p w14:paraId="0D3CC6B8" w14:textId="77777777" w:rsidR="004F16C0" w:rsidRPr="00321D00" w:rsidRDefault="004F16C0" w:rsidP="004F16C0">
          <w:pPr>
            <w:pStyle w:val="NoSpacing"/>
            <w:jc w:val="center"/>
            <w:rPr>
              <w:noProof/>
              <w:color w:val="0672BA"/>
              <w:sz w:val="52"/>
              <w:szCs w:val="52"/>
            </w:rPr>
          </w:pPr>
        </w:p>
        <w:p w14:paraId="6FA04B05" w14:textId="77777777" w:rsidR="004F16C0" w:rsidRDefault="004F16C0" w:rsidP="004F16C0">
          <w:pPr>
            <w:pStyle w:val="NoSpacing"/>
            <w:jc w:val="center"/>
            <w:rPr>
              <w:noProof/>
              <w:color w:val="0672BA"/>
              <w:sz w:val="52"/>
              <w:szCs w:val="52"/>
            </w:rPr>
          </w:pPr>
        </w:p>
        <w:p w14:paraId="736AF846" w14:textId="77777777" w:rsidR="004F16C0" w:rsidRDefault="004F16C0" w:rsidP="004F16C0">
          <w:pPr>
            <w:pStyle w:val="NoSpacing"/>
            <w:jc w:val="center"/>
            <w:rPr>
              <w:noProof/>
              <w:color w:val="0672BA"/>
              <w:sz w:val="52"/>
              <w:szCs w:val="52"/>
            </w:rPr>
          </w:pPr>
        </w:p>
        <w:p w14:paraId="69C38033" w14:textId="77777777" w:rsidR="004F16C0" w:rsidRDefault="004F16C0" w:rsidP="004F16C0">
          <w:pPr>
            <w:pStyle w:val="NoSpacing"/>
            <w:jc w:val="center"/>
            <w:rPr>
              <w:noProof/>
              <w:color w:val="0672BA"/>
              <w:sz w:val="52"/>
              <w:szCs w:val="52"/>
            </w:rPr>
          </w:pPr>
        </w:p>
        <w:p w14:paraId="0C1A1E97" w14:textId="77777777" w:rsidR="004F16C0" w:rsidRDefault="004F16C0" w:rsidP="004F16C0">
          <w:pPr>
            <w:pStyle w:val="NoSpacing"/>
            <w:jc w:val="center"/>
            <w:rPr>
              <w:noProof/>
              <w:color w:val="0672BA"/>
              <w:sz w:val="52"/>
              <w:szCs w:val="52"/>
            </w:rPr>
          </w:pPr>
        </w:p>
        <w:p w14:paraId="61143635" w14:textId="77777777" w:rsidR="004F16C0" w:rsidRDefault="004F16C0" w:rsidP="004F16C0">
          <w:pPr>
            <w:pStyle w:val="NoSpacing"/>
            <w:jc w:val="center"/>
            <w:rPr>
              <w:noProof/>
              <w:color w:val="0672BA"/>
              <w:sz w:val="52"/>
              <w:szCs w:val="52"/>
            </w:rPr>
          </w:pPr>
        </w:p>
        <w:p w14:paraId="5F7087A9" w14:textId="77777777" w:rsidR="004F16C0" w:rsidRDefault="004F16C0" w:rsidP="004F16C0">
          <w:pPr>
            <w:pStyle w:val="NoSpacing"/>
            <w:jc w:val="center"/>
            <w:rPr>
              <w:noProof/>
              <w:color w:val="0672BA"/>
              <w:sz w:val="52"/>
              <w:szCs w:val="52"/>
            </w:rPr>
          </w:pPr>
        </w:p>
        <w:p w14:paraId="7B115A9F" w14:textId="77777777" w:rsidR="004F16C0" w:rsidRPr="00321D00" w:rsidRDefault="004F16C0" w:rsidP="004F16C0">
          <w:pPr>
            <w:pStyle w:val="NoSpacing"/>
            <w:jc w:val="center"/>
            <w:rPr>
              <w:noProof/>
              <w:color w:val="0672BA"/>
              <w:sz w:val="52"/>
              <w:szCs w:val="52"/>
            </w:rPr>
          </w:pPr>
        </w:p>
        <w:p w14:paraId="63CE8C1B" w14:textId="77777777" w:rsidR="004F16C0" w:rsidRPr="00321D00" w:rsidRDefault="004F16C0" w:rsidP="004F16C0">
          <w:pPr>
            <w:pStyle w:val="NoSpacing"/>
            <w:jc w:val="center"/>
            <w:rPr>
              <w:noProof/>
              <w:color w:val="0672BA"/>
              <w:sz w:val="52"/>
              <w:szCs w:val="52"/>
            </w:rPr>
          </w:pPr>
        </w:p>
        <w:p w14:paraId="05E1DBE0" w14:textId="77777777" w:rsidR="004F16C0" w:rsidRPr="00321D00" w:rsidRDefault="004F16C0" w:rsidP="004F16C0">
          <w:pPr>
            <w:pStyle w:val="NoSpacing"/>
            <w:jc w:val="center"/>
            <w:rPr>
              <w:noProof/>
              <w:color w:val="0672BA"/>
              <w:sz w:val="52"/>
              <w:szCs w:val="52"/>
            </w:rPr>
          </w:pPr>
        </w:p>
        <w:p w14:paraId="44BCE1B6" w14:textId="77777777" w:rsidR="004F16C0" w:rsidRPr="00321D00" w:rsidRDefault="004F16C0" w:rsidP="004F16C0">
          <w:pPr>
            <w:pStyle w:val="NoSpacing"/>
            <w:jc w:val="center"/>
            <w:rPr>
              <w:noProof/>
              <w:color w:val="0672BA"/>
              <w:sz w:val="52"/>
              <w:szCs w:val="52"/>
            </w:rPr>
          </w:pPr>
        </w:p>
        <w:p w14:paraId="1D2BEBF2" w14:textId="77777777" w:rsidR="004F16C0" w:rsidRPr="004C03F5" w:rsidRDefault="006609C3" w:rsidP="004F16C0">
          <w:pPr>
            <w:pStyle w:val="NoSpacing"/>
            <w:rPr>
              <w:noProof/>
              <w:color w:val="0672BA"/>
            </w:rPr>
          </w:pPr>
        </w:p>
      </w:sdtContent>
    </w:sdt>
    <w:p w14:paraId="39075AD0" w14:textId="77777777" w:rsidR="004F16C0" w:rsidRDefault="004F16C0" w:rsidP="004F16C0">
      <w:pPr>
        <w:pStyle w:val="Title"/>
      </w:pPr>
    </w:p>
    <w:p w14:paraId="6A33A45E" w14:textId="77777777" w:rsidR="004F16C0" w:rsidRDefault="004F16C0" w:rsidP="004F16C0">
      <w:pPr>
        <w:rPr>
          <w:rFonts w:ascii="Arial Nova" w:eastAsiaTheme="majorEastAsia" w:hAnsi="Arial Nova" w:cstheme="majorBidi"/>
          <w:b/>
          <w:spacing w:val="-10"/>
          <w:kern w:val="28"/>
          <w:szCs w:val="56"/>
        </w:rPr>
      </w:pPr>
      <w:r>
        <w:br w:type="page"/>
      </w:r>
    </w:p>
    <w:p w14:paraId="5A359CF0" w14:textId="77777777" w:rsidR="004F16C0" w:rsidRPr="007B01CD" w:rsidRDefault="004F16C0" w:rsidP="004F16C0">
      <w:pPr>
        <w:pStyle w:val="Title"/>
        <w:rPr>
          <w:sz w:val="24"/>
          <w:szCs w:val="24"/>
        </w:rPr>
      </w:pPr>
      <w:r w:rsidRPr="007B01CD">
        <w:rPr>
          <w:sz w:val="24"/>
          <w:szCs w:val="24"/>
        </w:rPr>
        <w:lastRenderedPageBreak/>
        <w:t>ABOUT US</w:t>
      </w:r>
    </w:p>
    <w:p w14:paraId="55D28784" w14:textId="77777777" w:rsidR="004F16C0" w:rsidRDefault="004F16C0" w:rsidP="004F16C0">
      <w:pPr>
        <w:pStyle w:val="NoSpacing"/>
      </w:pPr>
      <w:r>
        <w:t>Commonwealth Games Scotland (CGS) is the lead body for Commonwealth sport in Scotland. We select, prepare and lead Team Scotland at the Commonwealth Games and Commonwealth Youth Games.</w:t>
      </w:r>
    </w:p>
    <w:p w14:paraId="08A5B51D" w14:textId="77777777" w:rsidR="004F16C0" w:rsidRDefault="004F16C0" w:rsidP="004F16C0">
      <w:pPr>
        <w:pStyle w:val="NoSpacing"/>
      </w:pPr>
    </w:p>
    <w:p w14:paraId="5821CB10" w14:textId="77777777" w:rsidR="004F16C0" w:rsidRDefault="004F16C0" w:rsidP="004F16C0">
      <w:pPr>
        <w:pStyle w:val="NoSpacing"/>
      </w:pPr>
      <w:r w:rsidRPr="00895A92">
        <w:rPr>
          <w:b/>
          <w:bCs/>
        </w:rPr>
        <w:t>Our Vision:</w:t>
      </w:r>
      <w:r>
        <w:t xml:space="preserve"> Team Scotland and the Commonwealth Games inspiring Scotland to be physically active and successful in the sporting arena. </w:t>
      </w:r>
    </w:p>
    <w:p w14:paraId="23780120" w14:textId="77777777" w:rsidR="004F16C0" w:rsidRDefault="004F16C0" w:rsidP="004F16C0">
      <w:pPr>
        <w:pStyle w:val="NoSpacing"/>
      </w:pPr>
    </w:p>
    <w:p w14:paraId="4DCFFA12" w14:textId="77777777" w:rsidR="004F16C0" w:rsidRDefault="004F16C0" w:rsidP="004F16C0">
      <w:pPr>
        <w:pStyle w:val="NoSpacing"/>
      </w:pPr>
      <w:r w:rsidRPr="00895A92">
        <w:rPr>
          <w:b/>
          <w:bCs/>
        </w:rPr>
        <w:t>Our Mission:</w:t>
      </w:r>
      <w:r>
        <w:t xml:space="preserve"> Use our unique position in Scottish sport to lead and maximise the benefits for Scotland, our member sports and athletes by: </w:t>
      </w:r>
    </w:p>
    <w:p w14:paraId="3EB96F63" w14:textId="77777777" w:rsidR="004F16C0" w:rsidRDefault="004F16C0" w:rsidP="004F16C0">
      <w:pPr>
        <w:pStyle w:val="NoSpacing"/>
      </w:pPr>
    </w:p>
    <w:p w14:paraId="6AF3038D" w14:textId="77777777" w:rsidR="004F16C0" w:rsidRDefault="004F16C0" w:rsidP="004F16C0">
      <w:pPr>
        <w:pStyle w:val="NoSpacing"/>
        <w:numPr>
          <w:ilvl w:val="0"/>
          <w:numId w:val="1"/>
        </w:numPr>
      </w:pPr>
      <w:r>
        <w:t>Enabling Team Scotland athletes to perform to their potential at the Commonwealth Games and Commonwealth Youth Games</w:t>
      </w:r>
    </w:p>
    <w:p w14:paraId="07DC2938" w14:textId="77777777" w:rsidR="004F16C0" w:rsidRDefault="004F16C0" w:rsidP="004F16C0">
      <w:pPr>
        <w:pStyle w:val="NoSpacing"/>
        <w:numPr>
          <w:ilvl w:val="0"/>
          <w:numId w:val="1"/>
        </w:numPr>
      </w:pPr>
      <w:r>
        <w:t>Making the nation proud</w:t>
      </w:r>
    </w:p>
    <w:p w14:paraId="2425F986" w14:textId="77777777" w:rsidR="004F16C0" w:rsidRDefault="004F16C0" w:rsidP="004F16C0">
      <w:pPr>
        <w:pStyle w:val="NoSpacing"/>
        <w:numPr>
          <w:ilvl w:val="0"/>
          <w:numId w:val="1"/>
        </w:numPr>
      </w:pPr>
      <w:r>
        <w:t>Operating in a fair and inclusive way</w:t>
      </w:r>
    </w:p>
    <w:p w14:paraId="5FE25BA6" w14:textId="77777777" w:rsidR="004F16C0" w:rsidRDefault="004F16C0" w:rsidP="004F16C0">
      <w:pPr>
        <w:pStyle w:val="NoSpacing"/>
      </w:pPr>
    </w:p>
    <w:p w14:paraId="09E2E492" w14:textId="33B25FB0" w:rsidR="004F16C0" w:rsidRPr="007B01CD" w:rsidRDefault="004F16C0" w:rsidP="004F16C0">
      <w:pPr>
        <w:pStyle w:val="Title"/>
        <w:rPr>
          <w:sz w:val="24"/>
          <w:szCs w:val="24"/>
        </w:rPr>
      </w:pPr>
      <w:r w:rsidRPr="007B01CD">
        <w:rPr>
          <w:sz w:val="24"/>
          <w:szCs w:val="24"/>
        </w:rPr>
        <w:t>ABOUT THE ROLE</w:t>
      </w:r>
      <w:r w:rsidR="00255ADA" w:rsidRPr="007B01CD">
        <w:rPr>
          <w:sz w:val="24"/>
          <w:szCs w:val="24"/>
        </w:rPr>
        <w:t xml:space="preserve"> </w:t>
      </w:r>
    </w:p>
    <w:p w14:paraId="7BAB2FE7" w14:textId="0910F1AB" w:rsidR="004F16C0" w:rsidRPr="004F16C0" w:rsidRDefault="004F16C0" w:rsidP="004F16C0">
      <w:pPr>
        <w:pStyle w:val="Title"/>
        <w:spacing w:line="276" w:lineRule="auto"/>
        <w:rPr>
          <w:rFonts w:ascii="Arial Nova Light" w:eastAsia="Arial Nova Light" w:hAnsi="Arial Nova Light" w:cs="Arial Nova Light"/>
          <w:b/>
          <w:spacing w:val="0"/>
          <w:kern w:val="0"/>
          <w:sz w:val="24"/>
          <w:szCs w:val="24"/>
        </w:rPr>
      </w:pPr>
      <w:r w:rsidRPr="004F16C0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We are seeking to recruit a </w:t>
      </w:r>
      <w:r w:rsidR="00442B20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Video</w:t>
      </w:r>
      <w:r w:rsidR="004B7393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Editor</w:t>
      </w:r>
      <w:r w:rsidR="00442B20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</w:t>
      </w:r>
      <w:r w:rsidRPr="004F16C0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to join Team Scotland’s media and communications team for the XXIII Commonwealth Games in Glasgow, taking place from 23 July to 2 August 2026.</w:t>
      </w:r>
    </w:p>
    <w:p w14:paraId="64E65686" w14:textId="3F011826" w:rsidR="00B5653A" w:rsidRDefault="004F16C0" w:rsidP="00B5653A">
      <w:pPr>
        <w:pStyle w:val="Header"/>
        <w:spacing w:before="120" w:after="160" w:line="259" w:lineRule="auto"/>
        <w:rPr>
          <w:rFonts w:eastAsia="Arial Nova Light" w:cs="Arial Nova Light"/>
          <w:szCs w:val="24"/>
        </w:rPr>
      </w:pPr>
      <w:r w:rsidRPr="004F16C0">
        <w:rPr>
          <w:rFonts w:eastAsia="Arial Nova Light" w:cs="Arial Nova Light"/>
          <w:szCs w:val="24"/>
        </w:rPr>
        <w:t xml:space="preserve">Reporting to the </w:t>
      </w:r>
      <w:r w:rsidR="00442B20">
        <w:rPr>
          <w:rFonts w:eastAsia="Arial Nova Light" w:cs="Arial Nova Light"/>
          <w:szCs w:val="24"/>
        </w:rPr>
        <w:t>Head of Media</w:t>
      </w:r>
      <w:r w:rsidRPr="004F16C0">
        <w:rPr>
          <w:rFonts w:eastAsia="Arial Nova Light" w:cs="Arial Nova Light"/>
          <w:szCs w:val="24"/>
        </w:rPr>
        <w:t xml:space="preserve">, the </w:t>
      </w:r>
      <w:r w:rsidR="00442B20">
        <w:rPr>
          <w:rFonts w:eastAsia="Arial Nova Light" w:cs="Arial Nova Light"/>
          <w:szCs w:val="24"/>
        </w:rPr>
        <w:t>Video</w:t>
      </w:r>
      <w:r w:rsidR="004B7393">
        <w:rPr>
          <w:rFonts w:eastAsia="Arial Nova Light" w:cs="Arial Nova Light"/>
          <w:szCs w:val="24"/>
        </w:rPr>
        <w:t xml:space="preserve"> Editor</w:t>
      </w:r>
      <w:r w:rsidRPr="004F16C0">
        <w:rPr>
          <w:rFonts w:eastAsia="Arial Nova Light" w:cs="Arial Nova Light"/>
          <w:szCs w:val="24"/>
        </w:rPr>
        <w:t xml:space="preserve"> will be responsible for </w:t>
      </w:r>
      <w:r w:rsidR="00255ADA">
        <w:rPr>
          <w:sz w:val="22"/>
        </w:rPr>
        <w:t>creating high</w:t>
      </w:r>
      <w:r w:rsidR="00B5653A" w:rsidRPr="006C0759">
        <w:rPr>
          <w:sz w:val="22"/>
        </w:rPr>
        <w:t>-quality video content for various projects</w:t>
      </w:r>
      <w:r w:rsidR="00B5653A">
        <w:rPr>
          <w:sz w:val="22"/>
        </w:rPr>
        <w:t xml:space="preserve"> </w:t>
      </w:r>
      <w:r w:rsidRPr="004F16C0">
        <w:rPr>
          <w:rFonts w:eastAsia="Arial Nova Light" w:cs="Arial Nova Light"/>
          <w:szCs w:val="24"/>
        </w:rPr>
        <w:t xml:space="preserve">and enhancing Team Scotland’s presence throughout the Games. </w:t>
      </w:r>
    </w:p>
    <w:p w14:paraId="1A7C521C" w14:textId="66399DDE" w:rsidR="004F16C0" w:rsidRPr="00B5653A" w:rsidRDefault="004F16C0" w:rsidP="00B5653A">
      <w:pPr>
        <w:pStyle w:val="Header"/>
        <w:spacing w:before="120" w:after="160" w:line="259" w:lineRule="auto"/>
        <w:rPr>
          <w:b/>
          <w:bCs/>
          <w:u w:val="single"/>
        </w:rPr>
      </w:pPr>
      <w:r w:rsidRPr="004F16C0">
        <w:rPr>
          <w:rFonts w:eastAsia="Arial Nova Light" w:cs="Arial Nova Light"/>
          <w:szCs w:val="24"/>
        </w:rPr>
        <w:t xml:space="preserve">This role will play a key part in ensuring </w:t>
      </w:r>
      <w:r w:rsidR="00634B91" w:rsidRPr="006C0759">
        <w:rPr>
          <w:sz w:val="22"/>
        </w:rPr>
        <w:t>all</w:t>
      </w:r>
      <w:r w:rsidR="00634B91">
        <w:rPr>
          <w:sz w:val="22"/>
        </w:rPr>
        <w:t xml:space="preserve"> our</w:t>
      </w:r>
      <w:r w:rsidR="00634B91" w:rsidRPr="006C0759">
        <w:rPr>
          <w:sz w:val="22"/>
        </w:rPr>
        <w:t xml:space="preserve"> video content aligns with brand guidelines</w:t>
      </w:r>
      <w:r w:rsidR="00634B91">
        <w:rPr>
          <w:sz w:val="22"/>
        </w:rPr>
        <w:t xml:space="preserve"> and </w:t>
      </w:r>
      <w:r w:rsidRPr="004F16C0">
        <w:rPr>
          <w:rFonts w:eastAsia="Arial Nova Light" w:cs="Arial Nova Light"/>
          <w:szCs w:val="24"/>
        </w:rPr>
        <w:t>delivers engaging, timely</w:t>
      </w:r>
      <w:r w:rsidR="00634B91">
        <w:rPr>
          <w:rFonts w:eastAsia="Arial Nova Light" w:cs="Arial Nova Light"/>
          <w:szCs w:val="24"/>
        </w:rPr>
        <w:t>,</w:t>
      </w:r>
      <w:r w:rsidRPr="004F16C0">
        <w:rPr>
          <w:rFonts w:eastAsia="Arial Nova Light" w:cs="Arial Nova Light"/>
          <w:szCs w:val="24"/>
        </w:rPr>
        <w:t xml:space="preserve"> and accurate content, showcasing athlete achievements and promoting Team Scotland’s values to a global audience.</w:t>
      </w:r>
    </w:p>
    <w:p w14:paraId="085C398C" w14:textId="031A2251" w:rsidR="004D716B" w:rsidRDefault="004F16C0" w:rsidP="004F16C0">
      <w:pPr>
        <w:pStyle w:val="Title"/>
        <w:spacing w:line="276" w:lineRule="auto"/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</w:pPr>
      <w:r w:rsidRPr="004F16C0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Working closely with colleagues across the media team, including digital, content</w:t>
      </w:r>
      <w:r w:rsid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,</w:t>
      </w:r>
      <w:r w:rsidRPr="004F16C0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and media officers, the</w:t>
      </w:r>
      <w:r w:rsidR="00634B91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</w:t>
      </w:r>
      <w:r w:rsidR="00DE49DF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v</w:t>
      </w:r>
      <w:r w:rsidR="00634B91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ideo</w:t>
      </w:r>
      <w:r w:rsidR="00DE49DF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editor </w:t>
      </w:r>
      <w:r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will</w:t>
      </w:r>
      <w:r w:rsidR="00DE49DF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</w:t>
      </w:r>
      <w:r w:rsidR="00DE49DF" w:rsidRPr="00DE49DF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assemble recorded footage into a finished project that matches </w:t>
      </w:r>
      <w:r w:rsidR="00DE49DF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Team Scotland’s</w:t>
      </w:r>
      <w:r w:rsidR="00DE49DF" w:rsidRPr="00DE49DF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vision and is suitable for</w:t>
      </w:r>
      <w:r w:rsidR="00634B91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various</w:t>
      </w:r>
      <w:r w:rsidR="00DE49DF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platforms</w:t>
      </w:r>
      <w:r w:rsidR="004D716B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.</w:t>
      </w:r>
      <w:r w:rsid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</w:t>
      </w:r>
    </w:p>
    <w:p w14:paraId="3DB340BE" w14:textId="77777777" w:rsidR="004D716B" w:rsidRDefault="004D716B" w:rsidP="004F16C0">
      <w:pPr>
        <w:pStyle w:val="Title"/>
        <w:spacing w:line="276" w:lineRule="auto"/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</w:pPr>
    </w:p>
    <w:p w14:paraId="2E66BFD5" w14:textId="6C8822FD" w:rsidR="004F16C0" w:rsidRPr="004F16C0" w:rsidRDefault="004D716B" w:rsidP="004F16C0">
      <w:pPr>
        <w:pStyle w:val="Title"/>
        <w:spacing w:line="276" w:lineRule="auto"/>
        <w:rPr>
          <w:rFonts w:ascii="Arial Nova Light" w:eastAsia="Arial Nova Light" w:hAnsi="Arial Nova Light" w:cs="Arial Nova Light"/>
          <w:b/>
          <w:spacing w:val="0"/>
          <w:kern w:val="0"/>
          <w:sz w:val="24"/>
          <w:szCs w:val="24"/>
        </w:rPr>
      </w:pPr>
      <w:r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They will be </w:t>
      </w:r>
      <w:r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tasked with a range of responsibilities that </w:t>
      </w:r>
      <w:r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will </w:t>
      </w:r>
      <w:r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contribute to the production of high-quality video content.</w:t>
      </w:r>
      <w:r w:rsidR="004F16C0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The successful candidate will manage and update the Team Scotland </w:t>
      </w:r>
      <w:r w:rsidR="00634B91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archives </w:t>
      </w:r>
      <w:r w:rsidR="004F16C0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with </w:t>
      </w:r>
      <w:r w:rsidR="00634B91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captured content and occasionally </w:t>
      </w:r>
      <w:r w:rsidR="00634B91" w:rsidRPr="004D716B">
        <w:rPr>
          <w:rFonts w:ascii="Arial Nova Light" w:hAnsi="Arial Nova Light"/>
          <w:sz w:val="24"/>
          <w:szCs w:val="24"/>
        </w:rPr>
        <w:t>e</w:t>
      </w:r>
      <w:r w:rsidR="00634B91" w:rsidRPr="006C0759">
        <w:rPr>
          <w:rFonts w:ascii="Arial Nova Light" w:hAnsi="Arial Nova Light"/>
          <w:sz w:val="24"/>
          <w:szCs w:val="24"/>
        </w:rPr>
        <w:t>dit raw footage</w:t>
      </w:r>
      <w:r w:rsidR="00634B91" w:rsidRPr="004D716B">
        <w:rPr>
          <w:rFonts w:ascii="Arial Nova Light" w:hAnsi="Arial Nova Light"/>
          <w:sz w:val="24"/>
          <w:szCs w:val="24"/>
        </w:rPr>
        <w:t xml:space="preserve"> to assist Team Scotland colleagues.</w:t>
      </w:r>
      <w:r w:rsidR="004F16C0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They will ensure accuracy, consistency</w:t>
      </w:r>
      <w:r w:rsidR="00634B91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,</w:t>
      </w:r>
      <w:r w:rsidR="004F16C0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and brand </w:t>
      </w:r>
      <w:r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alignment</w:t>
      </w:r>
      <w:r w:rsidR="004F16C0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in all </w:t>
      </w:r>
      <w:r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materials</w:t>
      </w:r>
      <w:r w:rsidR="004F16C0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, while also playing a key role in supporting digital coverage of team activities, medal success</w:t>
      </w:r>
      <w:r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,</w:t>
      </w:r>
      <w:r w:rsidR="004F16C0" w:rsidRPr="004F16C0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and special events</w:t>
      </w:r>
      <w:r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.</w:t>
      </w:r>
      <w:r w:rsidR="004F16C0" w:rsidRPr="004F16C0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</w:t>
      </w:r>
    </w:p>
    <w:p w14:paraId="36DA290B" w14:textId="77777777" w:rsidR="004F16C0" w:rsidRPr="004D716B" w:rsidRDefault="004F16C0" w:rsidP="004F16C0">
      <w:pPr>
        <w:pStyle w:val="Title"/>
        <w:spacing w:line="276" w:lineRule="auto"/>
        <w:rPr>
          <w:rFonts w:ascii="Arial Nova Light" w:eastAsia="Arial Nova Light" w:hAnsi="Arial Nova Light" w:cs="Arial Nova Light"/>
          <w:b/>
          <w:spacing w:val="0"/>
          <w:kern w:val="0"/>
          <w:sz w:val="24"/>
          <w:szCs w:val="24"/>
        </w:rPr>
      </w:pPr>
    </w:p>
    <w:p w14:paraId="6A655C97" w14:textId="28083389" w:rsidR="004F16C0" w:rsidRPr="004F16C0" w:rsidRDefault="004F16C0" w:rsidP="004F16C0">
      <w:pPr>
        <w:pStyle w:val="Title"/>
        <w:spacing w:line="276" w:lineRule="auto"/>
        <w:rPr>
          <w:rFonts w:ascii="Arial Nova Light" w:eastAsia="Arial Nova Light" w:hAnsi="Arial Nova Light" w:cs="Arial Nova Light"/>
          <w:b/>
          <w:spacing w:val="0"/>
          <w:kern w:val="0"/>
          <w:sz w:val="24"/>
          <w:szCs w:val="24"/>
        </w:rPr>
      </w:pPr>
      <w:r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Applicants should demonstrate proven </w:t>
      </w:r>
      <w:r w:rsidR="004D716B"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experience</w:t>
      </w:r>
      <w:r w:rsidR="004D716B" w:rsidRPr="004D716B">
        <w:rPr>
          <w:rFonts w:ascii="Arial Nova Light" w:hAnsi="Arial Nova Light"/>
          <w:sz w:val="24"/>
          <w:szCs w:val="24"/>
        </w:rPr>
        <w:t xml:space="preserve"> as</w:t>
      </w:r>
      <w:r w:rsidR="004D716B" w:rsidRPr="006C0759">
        <w:rPr>
          <w:rFonts w:ascii="Arial Nova Light" w:hAnsi="Arial Nova Light"/>
          <w:sz w:val="24"/>
          <w:szCs w:val="24"/>
        </w:rPr>
        <w:t xml:space="preserve"> a video</w:t>
      </w:r>
      <w:r w:rsidR="00255ADA">
        <w:rPr>
          <w:rFonts w:ascii="Arial Nova Light" w:hAnsi="Arial Nova Light"/>
          <w:sz w:val="24"/>
          <w:szCs w:val="24"/>
        </w:rPr>
        <w:t xml:space="preserve"> editor or si</w:t>
      </w:r>
      <w:r w:rsidR="004D716B" w:rsidRPr="006C0759">
        <w:rPr>
          <w:rFonts w:ascii="Arial Nova Light" w:hAnsi="Arial Nova Light"/>
          <w:sz w:val="24"/>
          <w:szCs w:val="24"/>
        </w:rPr>
        <w:t>milar role</w:t>
      </w:r>
      <w:r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. Strong </w:t>
      </w:r>
      <w:r w:rsid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edi</w:t>
      </w:r>
      <w:r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ting</w:t>
      </w:r>
      <w:r w:rsidR="00255ADA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skills</w:t>
      </w:r>
      <w:r w:rsidRP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and </w:t>
      </w:r>
      <w:r w:rsidR="00255ADA" w:rsidRPr="006609C3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storytelling techniques,</w:t>
      </w:r>
      <w:r w:rsidR="00255ADA">
        <w:rPr>
          <w:sz w:val="22"/>
        </w:rPr>
        <w:t xml:space="preserve"> </w:t>
      </w:r>
      <w:r w:rsid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as well as</w:t>
      </w:r>
      <w:r w:rsidRPr="004F16C0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</w:t>
      </w:r>
      <w:r w:rsid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t</w:t>
      </w:r>
      <w:r w:rsidRPr="004F16C0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he ability to work calmly and efficiently under pressure in a fast-paced, high-profile environment.</w:t>
      </w:r>
    </w:p>
    <w:p w14:paraId="4D9E05A4" w14:textId="1F27B723" w:rsidR="004F16C0" w:rsidRPr="004F16C0" w:rsidRDefault="004F16C0" w:rsidP="004F16C0">
      <w:pPr>
        <w:pStyle w:val="Title"/>
        <w:spacing w:line="276" w:lineRule="auto"/>
        <w:rPr>
          <w:rFonts w:ascii="Arial Nova Light" w:eastAsia="Arial Nova Light" w:hAnsi="Arial Nova Light" w:cs="Arial Nova Light"/>
          <w:b/>
          <w:spacing w:val="0"/>
          <w:kern w:val="0"/>
          <w:sz w:val="24"/>
          <w:szCs w:val="24"/>
        </w:rPr>
      </w:pPr>
      <w:r w:rsidRPr="004F16C0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lastRenderedPageBreak/>
        <w:t xml:space="preserve">The </w:t>
      </w:r>
      <w:r w:rsid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Video</w:t>
      </w:r>
      <w:r w:rsidR="00255ADA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editor</w:t>
      </w:r>
      <w:r w:rsidR="004D716B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 xml:space="preserve"> </w:t>
      </w:r>
      <w:r w:rsidRPr="004F16C0">
        <w:rPr>
          <w:rFonts w:ascii="Arial Nova Light" w:eastAsia="Arial Nova Light" w:hAnsi="Arial Nova Light" w:cs="Arial Nova Light"/>
          <w:spacing w:val="0"/>
          <w:kern w:val="0"/>
          <w:sz w:val="24"/>
          <w:szCs w:val="24"/>
        </w:rPr>
        <w:t>role is an unpaid position and will suit someone who can make this commitment alongside existing employment or as part of their current professional responsibilities.</w:t>
      </w:r>
    </w:p>
    <w:p w14:paraId="424B36ED" w14:textId="77777777" w:rsidR="004F16C0" w:rsidRPr="004A2F37" w:rsidRDefault="004F16C0" w:rsidP="004F16C0"/>
    <w:p w14:paraId="5A86ED79" w14:textId="77777777" w:rsidR="004F16C0" w:rsidRPr="007B01CD" w:rsidRDefault="004F16C0" w:rsidP="004F16C0">
      <w:pPr>
        <w:pStyle w:val="Title"/>
        <w:rPr>
          <w:sz w:val="24"/>
          <w:szCs w:val="24"/>
        </w:rPr>
      </w:pPr>
      <w:r w:rsidRPr="007B01CD">
        <w:rPr>
          <w:sz w:val="24"/>
          <w:szCs w:val="24"/>
        </w:rPr>
        <w:t>THE PROCESS</w:t>
      </w:r>
    </w:p>
    <w:p w14:paraId="6C139887" w14:textId="77777777" w:rsidR="00FC01ED" w:rsidRPr="0041153C" w:rsidRDefault="00FC01ED" w:rsidP="00FC01ED">
      <w:pPr>
        <w:pStyle w:val="Header"/>
        <w:spacing w:line="276" w:lineRule="auto"/>
        <w:rPr>
          <w:rFonts w:eastAsia="Arial Nova Light" w:cs="Arial Nova Light"/>
          <w:szCs w:val="24"/>
        </w:rPr>
      </w:pPr>
      <w:r w:rsidRPr="20C9044A">
        <w:rPr>
          <w:rFonts w:eastAsia="Arial Nova Light" w:cs="Arial Nova Light"/>
          <w:szCs w:val="24"/>
        </w:rPr>
        <w:t xml:space="preserve">To apply, please email your CV and a covering letter detailing your relevant experience, skills and suitability for the role to </w:t>
      </w:r>
      <w:hyperlink r:id="rId11">
        <w:r w:rsidRPr="20C9044A">
          <w:rPr>
            <w:rStyle w:val="Hyperlink"/>
            <w:rFonts w:eastAsia="Arial Nova Light" w:cs="Arial Nova Light"/>
            <w:szCs w:val="24"/>
          </w:rPr>
          <w:t>media@teamscotland.scot</w:t>
        </w:r>
      </w:hyperlink>
      <w:r w:rsidRPr="20C9044A">
        <w:rPr>
          <w:rFonts w:eastAsia="Arial Nova Light" w:cs="Arial Nova Light"/>
          <w:szCs w:val="24"/>
        </w:rPr>
        <w:t xml:space="preserve"> </w:t>
      </w:r>
      <w:r w:rsidRPr="20C9044A">
        <w:rPr>
          <w:rFonts w:eastAsia="Arial Nova Light" w:cs="Arial Nova Light"/>
          <w:b/>
          <w:szCs w:val="24"/>
        </w:rPr>
        <w:t xml:space="preserve">by midday </w:t>
      </w:r>
      <w:r>
        <w:rPr>
          <w:rFonts w:eastAsia="Arial Nova Light" w:cs="Arial Nova Light"/>
          <w:b/>
          <w:szCs w:val="24"/>
        </w:rPr>
        <w:t>Monday, 1</w:t>
      </w:r>
      <w:r w:rsidRPr="008209D9">
        <w:rPr>
          <w:rFonts w:eastAsia="Arial Nova Light" w:cs="Arial Nova Light"/>
          <w:b/>
          <w:szCs w:val="24"/>
          <w:vertAlign w:val="superscript"/>
        </w:rPr>
        <w:t>st</w:t>
      </w:r>
      <w:r>
        <w:rPr>
          <w:rFonts w:eastAsia="Arial Nova Light" w:cs="Arial Nova Light"/>
          <w:b/>
          <w:szCs w:val="24"/>
        </w:rPr>
        <w:t xml:space="preserve"> December</w:t>
      </w:r>
      <w:r w:rsidRPr="20C9044A">
        <w:rPr>
          <w:rFonts w:eastAsia="Arial Nova Light" w:cs="Arial Nova Light"/>
          <w:b/>
          <w:szCs w:val="24"/>
        </w:rPr>
        <w:t xml:space="preserve"> 2025</w:t>
      </w:r>
      <w:r w:rsidRPr="20C9044A">
        <w:rPr>
          <w:rFonts w:eastAsia="Arial Nova Light" w:cs="Arial Nova Light"/>
          <w:szCs w:val="24"/>
        </w:rPr>
        <w:t>.</w:t>
      </w:r>
    </w:p>
    <w:p w14:paraId="46CF63E3" w14:textId="77777777" w:rsidR="00FC01ED" w:rsidRPr="0041153C" w:rsidRDefault="00FC01ED" w:rsidP="00FC01ED">
      <w:pPr>
        <w:pStyle w:val="Header"/>
        <w:spacing w:line="276" w:lineRule="auto"/>
        <w:rPr>
          <w:rFonts w:eastAsia="Arial Nova Light" w:cs="Arial Nova Light"/>
          <w:szCs w:val="24"/>
        </w:rPr>
      </w:pPr>
    </w:p>
    <w:p w14:paraId="1D37C439" w14:textId="77777777" w:rsidR="00FC01ED" w:rsidRPr="0041153C" w:rsidRDefault="00FC01ED" w:rsidP="00FC01ED">
      <w:pPr>
        <w:pStyle w:val="Header"/>
        <w:spacing w:line="276" w:lineRule="auto"/>
        <w:rPr>
          <w:rFonts w:eastAsia="Arial Nova Light" w:cs="Arial Nova Light"/>
          <w:szCs w:val="24"/>
        </w:rPr>
      </w:pPr>
      <w:r w:rsidRPr="20C9044A">
        <w:rPr>
          <w:rFonts w:eastAsia="Arial Nova Light" w:cs="Arial Nova Light"/>
          <w:szCs w:val="24"/>
        </w:rPr>
        <w:t xml:space="preserve">Interviews will be held virtually on </w:t>
      </w:r>
      <w:r w:rsidRPr="20C9044A">
        <w:rPr>
          <w:rFonts w:eastAsia="Arial Nova Light" w:cs="Arial Nova Light"/>
          <w:b/>
          <w:szCs w:val="24"/>
        </w:rPr>
        <w:t xml:space="preserve">w/c </w:t>
      </w:r>
      <w:r>
        <w:rPr>
          <w:rFonts w:eastAsia="Arial Nova Light" w:cs="Arial Nova Light"/>
          <w:b/>
          <w:szCs w:val="24"/>
        </w:rPr>
        <w:t>8</w:t>
      </w:r>
      <w:r w:rsidRPr="008209D9">
        <w:rPr>
          <w:rFonts w:eastAsia="Arial Nova Light" w:cs="Arial Nova Light"/>
          <w:b/>
          <w:szCs w:val="24"/>
          <w:vertAlign w:val="superscript"/>
        </w:rPr>
        <w:t>th</w:t>
      </w:r>
      <w:r>
        <w:rPr>
          <w:rFonts w:eastAsia="Arial Nova Light" w:cs="Arial Nova Light"/>
          <w:b/>
          <w:szCs w:val="24"/>
        </w:rPr>
        <w:t xml:space="preserve"> December</w:t>
      </w:r>
      <w:r w:rsidRPr="20C9044A">
        <w:rPr>
          <w:rFonts w:eastAsia="Arial Nova Light" w:cs="Arial Nova Light"/>
          <w:szCs w:val="24"/>
        </w:rPr>
        <w:t>.</w:t>
      </w:r>
    </w:p>
    <w:p w14:paraId="4EA32F6B" w14:textId="77777777" w:rsidR="004F16C0" w:rsidRPr="0041153C" w:rsidRDefault="004F16C0" w:rsidP="004F16C0">
      <w:pPr>
        <w:pStyle w:val="Header"/>
        <w:spacing w:line="276" w:lineRule="auto"/>
        <w:rPr>
          <w:rFonts w:eastAsia="Arial Nova Light" w:cs="Arial Nova Light"/>
          <w:szCs w:val="24"/>
        </w:rPr>
      </w:pPr>
    </w:p>
    <w:p w14:paraId="655F0166" w14:textId="77777777" w:rsidR="004F16C0" w:rsidRPr="0041153C" w:rsidRDefault="004F16C0" w:rsidP="004F16C0">
      <w:pPr>
        <w:pStyle w:val="Header"/>
        <w:spacing w:line="276" w:lineRule="auto"/>
        <w:rPr>
          <w:rFonts w:eastAsia="Arial Nova Light" w:cs="Arial Nova Light"/>
          <w:szCs w:val="24"/>
        </w:rPr>
      </w:pPr>
      <w:r w:rsidRPr="20C9044A">
        <w:rPr>
          <w:rFonts w:eastAsia="Arial Nova Light" w:cs="Arial Nova Light"/>
          <w:szCs w:val="24"/>
        </w:rPr>
        <w:t xml:space="preserve">Any enquiries regarding the post should be directed to </w:t>
      </w:r>
      <w:hyperlink r:id="rId12">
        <w:r w:rsidRPr="20C9044A">
          <w:rPr>
            <w:rStyle w:val="Hyperlink"/>
            <w:rFonts w:eastAsia="Arial Nova Light" w:cs="Arial Nova Light"/>
            <w:szCs w:val="24"/>
          </w:rPr>
          <w:t>media@teamscotland.scot</w:t>
        </w:r>
      </w:hyperlink>
    </w:p>
    <w:p w14:paraId="08C5849E" w14:textId="77777777" w:rsidR="004F16C0" w:rsidRPr="0041153C" w:rsidRDefault="004F16C0" w:rsidP="004F16C0">
      <w:pPr>
        <w:pStyle w:val="Header"/>
        <w:spacing w:line="276" w:lineRule="auto"/>
        <w:rPr>
          <w:rFonts w:eastAsia="Arial Nova Light" w:cs="Arial Nova Light"/>
          <w:szCs w:val="24"/>
        </w:rPr>
      </w:pPr>
    </w:p>
    <w:p w14:paraId="1C7D5DB8" w14:textId="77777777" w:rsidR="004F16C0" w:rsidRPr="0041153C" w:rsidRDefault="004F16C0" w:rsidP="004F16C0">
      <w:pPr>
        <w:pStyle w:val="Header"/>
        <w:spacing w:line="276" w:lineRule="auto"/>
        <w:rPr>
          <w:rFonts w:eastAsia="Arial Nova Light" w:cs="Arial Nova Light"/>
          <w:szCs w:val="24"/>
        </w:rPr>
      </w:pPr>
      <w:r w:rsidRPr="20C9044A">
        <w:rPr>
          <w:rFonts w:eastAsia="Arial Nova Light" w:cs="Arial Nova Light"/>
          <w:szCs w:val="24"/>
        </w:rPr>
        <w:t>We are open to applications from individual applicants or service provision from agencies, provided a named individual is put forward for the role. We are happy to consider secondments and/or flexible working arrangements – please include this in your cover letter when applying.</w:t>
      </w:r>
    </w:p>
    <w:p w14:paraId="108117CA" w14:textId="77777777" w:rsidR="004F16C0" w:rsidRDefault="004F16C0" w:rsidP="004F16C0">
      <w:pPr>
        <w:pStyle w:val="NoSpacing"/>
        <w:rPr>
          <w:rFonts w:eastAsia="Arial Nova Light" w:cs="Arial Nova Light"/>
          <w:szCs w:val="24"/>
        </w:rPr>
      </w:pPr>
    </w:p>
    <w:p w14:paraId="437A5FD9" w14:textId="77777777" w:rsidR="004F16C0" w:rsidRPr="00CA594C" w:rsidRDefault="004F16C0" w:rsidP="004F16C0">
      <w:pPr>
        <w:spacing w:after="240" w:line="280" w:lineRule="exact"/>
        <w:rPr>
          <w:rFonts w:eastAsia="Symbol" w:cs="Arial"/>
        </w:rPr>
      </w:pPr>
      <w:r w:rsidRPr="20C9044A">
        <w:rPr>
          <w:rFonts w:eastAsia="Arial Nova Light" w:cs="Arial Nova Light"/>
          <w:szCs w:val="24"/>
        </w:rPr>
        <w:t xml:space="preserve">Candidates are also requested to complete the anonymous equality monitoring form: </w:t>
      </w:r>
      <w:hyperlink r:id="rId13">
        <w:r w:rsidRPr="20C9044A">
          <w:rPr>
            <w:rStyle w:val="Hyperlink"/>
            <w:rFonts w:eastAsia="Arial Nova Light" w:cs="Arial Nova Light"/>
            <w:szCs w:val="24"/>
          </w:rPr>
          <w:t>Equality Monitoring Form</w:t>
        </w:r>
      </w:hyperlink>
      <w:r>
        <w:t xml:space="preserve"> </w:t>
      </w:r>
      <w:r>
        <w:br w:type="page"/>
      </w:r>
    </w:p>
    <w:p w14:paraId="48BBDBE7" w14:textId="77777777" w:rsidR="004F16C0" w:rsidRDefault="004F16C0" w:rsidP="004F16C0">
      <w:pPr>
        <w:pStyle w:val="Title"/>
        <w:jc w:val="center"/>
      </w:pPr>
      <w:r w:rsidRPr="00321D00">
        <w:rPr>
          <w:noProof/>
        </w:rPr>
        <w:lastRenderedPageBreak/>
        <w:drawing>
          <wp:inline distT="0" distB="0" distL="0" distR="0" wp14:anchorId="4DA079D1" wp14:editId="206E312D">
            <wp:extent cx="1637853" cy="697230"/>
            <wp:effectExtent l="0" t="0" r="0" b="7620"/>
            <wp:docPr id="1490815898" name="Picture 149081589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17" b="11842"/>
                    <a:stretch/>
                  </pic:blipFill>
                  <pic:spPr bwMode="auto">
                    <a:xfrm>
                      <a:off x="0" y="0"/>
                      <a:ext cx="1648592" cy="701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EFFF1D" w14:textId="77777777" w:rsidR="004F16C0" w:rsidRDefault="004F16C0" w:rsidP="004F16C0">
      <w:pPr>
        <w:pStyle w:val="Title"/>
        <w:jc w:val="center"/>
      </w:pPr>
      <w:r>
        <w:t>ROLE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16C0" w14:paraId="752C1171" w14:textId="77777777" w:rsidTr="00261E8C">
        <w:tc>
          <w:tcPr>
            <w:tcW w:w="1980" w:type="dxa"/>
            <w:shd w:val="clear" w:color="auto" w:fill="6C2383"/>
          </w:tcPr>
          <w:p w14:paraId="371ADF57" w14:textId="77777777" w:rsidR="004F16C0" w:rsidRPr="00FB7AAF" w:rsidRDefault="004F16C0" w:rsidP="00261E8C">
            <w:pPr>
              <w:rPr>
                <w:b/>
                <w:bCs/>
                <w:color w:val="FFFFFF" w:themeColor="background1"/>
                <w:szCs w:val="24"/>
              </w:rPr>
            </w:pPr>
            <w:r w:rsidRPr="00FB7AAF">
              <w:rPr>
                <w:rFonts w:ascii="Arial Rounded MT Bold" w:hAnsi="Arial Rounded MT Bold"/>
                <w:b/>
                <w:bCs/>
                <w:szCs w:val="24"/>
              </w:rPr>
              <w:br w:type="page"/>
            </w:r>
            <w:r w:rsidRPr="00FB7AAF">
              <w:rPr>
                <w:b/>
                <w:bCs/>
                <w:color w:val="FFFFFF" w:themeColor="background1"/>
                <w:szCs w:val="24"/>
              </w:rPr>
              <w:t xml:space="preserve">Role </w:t>
            </w:r>
            <w:r>
              <w:rPr>
                <w:b/>
                <w:bCs/>
                <w:color w:val="FFFFFF" w:themeColor="background1"/>
                <w:szCs w:val="24"/>
              </w:rPr>
              <w:t>T</w:t>
            </w:r>
            <w:r w:rsidRPr="00FB7AAF">
              <w:rPr>
                <w:b/>
                <w:bCs/>
                <w:color w:val="FFFFFF" w:themeColor="background1"/>
                <w:szCs w:val="24"/>
              </w:rPr>
              <w:t>itle:</w:t>
            </w:r>
          </w:p>
        </w:tc>
        <w:tc>
          <w:tcPr>
            <w:tcW w:w="7036" w:type="dxa"/>
          </w:tcPr>
          <w:p w14:paraId="1CF6E459" w14:textId="448C9BAC" w:rsidR="004F16C0" w:rsidRDefault="004F16C0" w:rsidP="00261E8C">
            <w:pPr>
              <w:rPr>
                <w:szCs w:val="24"/>
              </w:rPr>
            </w:pPr>
            <w:r>
              <w:rPr>
                <w:szCs w:val="24"/>
              </w:rPr>
              <w:t>Videographer</w:t>
            </w:r>
          </w:p>
          <w:p w14:paraId="46A2F8B5" w14:textId="77777777" w:rsidR="004F16C0" w:rsidRPr="00070E2D" w:rsidRDefault="004F16C0" w:rsidP="00261E8C">
            <w:pPr>
              <w:rPr>
                <w:szCs w:val="24"/>
              </w:rPr>
            </w:pPr>
          </w:p>
        </w:tc>
      </w:tr>
      <w:tr w:rsidR="004F16C0" w14:paraId="3621250E" w14:textId="77777777" w:rsidTr="00261E8C">
        <w:tc>
          <w:tcPr>
            <w:tcW w:w="1980" w:type="dxa"/>
            <w:shd w:val="clear" w:color="auto" w:fill="6C2383"/>
          </w:tcPr>
          <w:p w14:paraId="36A60626" w14:textId="77777777" w:rsidR="004F16C0" w:rsidRPr="00FB7AAF" w:rsidRDefault="004F16C0" w:rsidP="00261E8C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Reports to:</w:t>
            </w:r>
          </w:p>
        </w:tc>
        <w:tc>
          <w:tcPr>
            <w:tcW w:w="7036" w:type="dxa"/>
          </w:tcPr>
          <w:p w14:paraId="1A46C170" w14:textId="7A6AAE67" w:rsidR="004F16C0" w:rsidRDefault="00442B20" w:rsidP="00261E8C">
            <w:pPr>
              <w:rPr>
                <w:szCs w:val="24"/>
              </w:rPr>
            </w:pPr>
            <w:r>
              <w:rPr>
                <w:szCs w:val="24"/>
              </w:rPr>
              <w:t>Head of Media</w:t>
            </w:r>
          </w:p>
          <w:p w14:paraId="2777B32A" w14:textId="77777777" w:rsidR="004F16C0" w:rsidRPr="00480F6A" w:rsidRDefault="004F16C0" w:rsidP="00261E8C">
            <w:pPr>
              <w:rPr>
                <w:szCs w:val="24"/>
              </w:rPr>
            </w:pPr>
          </w:p>
        </w:tc>
      </w:tr>
      <w:tr w:rsidR="004F16C0" w14:paraId="22B8496D" w14:textId="77777777" w:rsidTr="00261E8C">
        <w:tc>
          <w:tcPr>
            <w:tcW w:w="1980" w:type="dxa"/>
            <w:shd w:val="clear" w:color="auto" w:fill="6C2383"/>
          </w:tcPr>
          <w:p w14:paraId="309758E9" w14:textId="77777777" w:rsidR="004F16C0" w:rsidRPr="00FB7AAF" w:rsidRDefault="004F16C0" w:rsidP="00261E8C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Responsible for:</w:t>
            </w:r>
          </w:p>
        </w:tc>
        <w:tc>
          <w:tcPr>
            <w:tcW w:w="7036" w:type="dxa"/>
          </w:tcPr>
          <w:p w14:paraId="393ABFC8" w14:textId="77777777" w:rsidR="004F16C0" w:rsidRDefault="004F16C0" w:rsidP="00261E8C">
            <w:pPr>
              <w:rPr>
                <w:szCs w:val="24"/>
              </w:rPr>
            </w:pPr>
            <w:r w:rsidRPr="00480F6A">
              <w:rPr>
                <w:szCs w:val="24"/>
              </w:rPr>
              <w:t>N/A</w:t>
            </w:r>
          </w:p>
          <w:p w14:paraId="1DDC2D08" w14:textId="77777777" w:rsidR="004F16C0" w:rsidRPr="00480F6A" w:rsidRDefault="004F16C0" w:rsidP="00261E8C">
            <w:pPr>
              <w:rPr>
                <w:szCs w:val="24"/>
              </w:rPr>
            </w:pPr>
          </w:p>
        </w:tc>
      </w:tr>
      <w:tr w:rsidR="004F16C0" w14:paraId="5FB13726" w14:textId="77777777" w:rsidTr="00261E8C">
        <w:tc>
          <w:tcPr>
            <w:tcW w:w="1980" w:type="dxa"/>
            <w:shd w:val="clear" w:color="auto" w:fill="6C2383"/>
          </w:tcPr>
          <w:p w14:paraId="12E592F2" w14:textId="77777777" w:rsidR="004F16C0" w:rsidRPr="00FB7AAF" w:rsidRDefault="004F16C0" w:rsidP="00261E8C">
            <w:pPr>
              <w:rPr>
                <w:b/>
                <w:bCs/>
                <w:color w:val="FFFFFF" w:themeColor="background1"/>
                <w:szCs w:val="24"/>
              </w:rPr>
            </w:pPr>
            <w:r w:rsidRPr="00FB7AAF">
              <w:rPr>
                <w:b/>
                <w:bCs/>
                <w:color w:val="FFFFFF" w:themeColor="background1"/>
                <w:szCs w:val="24"/>
              </w:rPr>
              <w:t>Term:</w:t>
            </w:r>
          </w:p>
        </w:tc>
        <w:tc>
          <w:tcPr>
            <w:tcW w:w="7036" w:type="dxa"/>
          </w:tcPr>
          <w:p w14:paraId="0C43182C" w14:textId="77777777" w:rsidR="004F16C0" w:rsidRDefault="004F16C0" w:rsidP="00261E8C">
            <w:pPr>
              <w:rPr>
                <w:szCs w:val="24"/>
              </w:rPr>
            </w:pPr>
            <w:r>
              <w:rPr>
                <w:szCs w:val="24"/>
              </w:rPr>
              <w:t>23 July – 2 August 2026 plus approx. 10 days through 2026</w:t>
            </w:r>
          </w:p>
          <w:p w14:paraId="050303B0" w14:textId="77777777" w:rsidR="004F16C0" w:rsidRPr="00070E2D" w:rsidRDefault="004F16C0" w:rsidP="00261E8C">
            <w:pPr>
              <w:rPr>
                <w:szCs w:val="24"/>
              </w:rPr>
            </w:pPr>
          </w:p>
        </w:tc>
      </w:tr>
      <w:tr w:rsidR="004F16C0" w14:paraId="336FE6DB" w14:textId="77777777" w:rsidTr="00261E8C">
        <w:tc>
          <w:tcPr>
            <w:tcW w:w="1980" w:type="dxa"/>
            <w:shd w:val="clear" w:color="auto" w:fill="6C2383"/>
          </w:tcPr>
          <w:p w14:paraId="2C9DA032" w14:textId="77777777" w:rsidR="004F16C0" w:rsidRPr="00FB7AAF" w:rsidRDefault="004F16C0" w:rsidP="00261E8C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Hours:</w:t>
            </w:r>
            <w:r w:rsidRPr="00FB7AAF">
              <w:rPr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36176D84" w14:textId="2BBC65F9" w:rsidR="004F16C0" w:rsidRDefault="00442B20" w:rsidP="00261E8C">
            <w:pPr>
              <w:widowControl w:val="0"/>
              <w:tabs>
                <w:tab w:val="left" w:pos="461"/>
              </w:tabs>
              <w:spacing w:before="120" w:after="120"/>
              <w:ind w:right="114"/>
            </w:pPr>
            <w:r>
              <w:t>Full-time</w:t>
            </w:r>
            <w:r w:rsidR="004F16C0">
              <w:t xml:space="preserve"> </w:t>
            </w:r>
            <w:r w:rsidR="004F16C0" w:rsidRPr="0008194D">
              <w:t xml:space="preserve">during the Games, between </w:t>
            </w:r>
            <w:r w:rsidR="004F16C0">
              <w:t>23</w:t>
            </w:r>
            <w:r w:rsidR="004F16C0" w:rsidRPr="00A342D3">
              <w:rPr>
                <w:vertAlign w:val="superscript"/>
              </w:rPr>
              <w:t>rd</w:t>
            </w:r>
            <w:r w:rsidR="004F16C0">
              <w:t xml:space="preserve"> July</w:t>
            </w:r>
            <w:r w:rsidR="004F16C0" w:rsidRPr="0008194D">
              <w:t xml:space="preserve"> and </w:t>
            </w:r>
            <w:r w:rsidR="004F16C0">
              <w:t>2</w:t>
            </w:r>
            <w:r w:rsidR="004F16C0" w:rsidRPr="00A342D3">
              <w:rPr>
                <w:vertAlign w:val="superscript"/>
              </w:rPr>
              <w:t>nd</w:t>
            </w:r>
            <w:r w:rsidR="004F16C0">
              <w:t xml:space="preserve"> </w:t>
            </w:r>
            <w:r w:rsidR="004F16C0" w:rsidRPr="0008194D">
              <w:t>August 202</w:t>
            </w:r>
            <w:r w:rsidR="004F16C0">
              <w:t>6</w:t>
            </w:r>
            <w:r>
              <w:t>,</w:t>
            </w:r>
            <w:r w:rsidR="004F16C0" w:rsidRPr="0008194D">
              <w:t xml:space="preserve"> </w:t>
            </w:r>
            <w:r w:rsidR="004F16C0">
              <w:t>with exact dates to be confirmed depending on roles.</w:t>
            </w:r>
          </w:p>
          <w:p w14:paraId="3BD12224" w14:textId="36C7A742" w:rsidR="004F16C0" w:rsidRPr="00121A53" w:rsidRDefault="004F16C0" w:rsidP="00261E8C">
            <w:pPr>
              <w:tabs>
                <w:tab w:val="left" w:pos="461"/>
              </w:tabs>
              <w:spacing w:before="120" w:after="120"/>
              <w:ind w:right="114"/>
            </w:pPr>
            <w:r>
              <w:t>I</w:t>
            </w:r>
            <w:r w:rsidRPr="00121A53">
              <w:t xml:space="preserve">n addition to the </w:t>
            </w:r>
            <w:r>
              <w:t xml:space="preserve">Games </w:t>
            </w:r>
            <w:proofErr w:type="gramStart"/>
            <w:r>
              <w:t xml:space="preserve">time </w:t>
            </w:r>
            <w:r w:rsidRPr="00121A53">
              <w:t>period</w:t>
            </w:r>
            <w:proofErr w:type="gramEnd"/>
            <w:r>
              <w:t xml:space="preserve"> detailed</w:t>
            </w:r>
            <w:r w:rsidRPr="00121A53">
              <w:t xml:space="preserve"> above</w:t>
            </w:r>
            <w:r>
              <w:t>,</w:t>
            </w:r>
            <w:r w:rsidRPr="00121A53">
              <w:t xml:space="preserve"> it is anticipated that there will be work amounting to approximately </w:t>
            </w:r>
            <w:r>
              <w:t>10</w:t>
            </w:r>
            <w:r w:rsidRPr="00121A53">
              <w:t xml:space="preserve"> days through </w:t>
            </w:r>
            <w:r>
              <w:t>2026</w:t>
            </w:r>
            <w:r w:rsidR="00442B20">
              <w:t>,</w:t>
            </w:r>
            <w:r w:rsidRPr="00121A53">
              <w:t xml:space="preserve"> </w:t>
            </w:r>
            <w:r>
              <w:t xml:space="preserve">including attendance at both the Staff Team Camp on 27-28 February and the full Team Camp on 1 July. </w:t>
            </w:r>
            <w:r w:rsidRPr="00121A53">
              <w:t xml:space="preserve">This </w:t>
            </w:r>
            <w:r>
              <w:t>will involve a combination of</w:t>
            </w:r>
            <w:r w:rsidRPr="00121A53">
              <w:t xml:space="preserve"> </w:t>
            </w:r>
            <w:r>
              <w:t xml:space="preserve">daytime, </w:t>
            </w:r>
            <w:r w:rsidRPr="00121A53">
              <w:t>evening</w:t>
            </w:r>
            <w:r w:rsidR="00442B20">
              <w:t>,</w:t>
            </w:r>
            <w:r>
              <w:t xml:space="preserve"> and</w:t>
            </w:r>
            <w:r w:rsidRPr="00121A53">
              <w:t xml:space="preserve"> weekend</w:t>
            </w:r>
            <w:r>
              <w:t xml:space="preserve"> working.</w:t>
            </w:r>
          </w:p>
          <w:p w14:paraId="611799F7" w14:textId="51708F4A" w:rsidR="004F16C0" w:rsidRPr="00121A53" w:rsidRDefault="004F16C0" w:rsidP="00261E8C">
            <w:pPr>
              <w:spacing w:before="120" w:after="120"/>
            </w:pPr>
            <w:r w:rsidRPr="00121A53">
              <w:t>It should be noted that this is an unpaid position and</w:t>
            </w:r>
            <w:r w:rsidR="00442B20">
              <w:t>,</w:t>
            </w:r>
            <w:r w:rsidRPr="00121A53">
              <w:t xml:space="preserve"> as such</w:t>
            </w:r>
            <w:r w:rsidR="00442B20">
              <w:t>,</w:t>
            </w:r>
            <w:r w:rsidRPr="00121A53">
              <w:t xml:space="preserve"> would suit an individual who can make this commitment over and above any paid employment they may have or who can perform the role as part of their existing job.  </w:t>
            </w:r>
            <w:r>
              <w:t>Pre-agreed r</w:t>
            </w:r>
            <w:r w:rsidRPr="00121A53">
              <w:t>easonable expenses will be met.</w:t>
            </w:r>
          </w:p>
          <w:p w14:paraId="617A7F3B" w14:textId="77777777" w:rsidR="004F16C0" w:rsidRPr="00070E2D" w:rsidRDefault="004F16C0" w:rsidP="00261E8C">
            <w:pPr>
              <w:rPr>
                <w:szCs w:val="24"/>
              </w:rPr>
            </w:pPr>
          </w:p>
        </w:tc>
      </w:tr>
      <w:tr w:rsidR="004F16C0" w14:paraId="4499695B" w14:textId="77777777" w:rsidTr="00261E8C">
        <w:tc>
          <w:tcPr>
            <w:tcW w:w="1980" w:type="dxa"/>
            <w:shd w:val="clear" w:color="auto" w:fill="6C2383"/>
          </w:tcPr>
          <w:p w14:paraId="66F83307" w14:textId="77777777" w:rsidR="004F16C0" w:rsidRPr="00FB7AAF" w:rsidRDefault="004F16C0" w:rsidP="00261E8C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t>Location:</w:t>
            </w:r>
          </w:p>
        </w:tc>
        <w:tc>
          <w:tcPr>
            <w:tcW w:w="7036" w:type="dxa"/>
          </w:tcPr>
          <w:p w14:paraId="5ACA7AB8" w14:textId="77777777" w:rsidR="004F16C0" w:rsidRDefault="004F16C0" w:rsidP="00261E8C">
            <w:pPr>
              <w:rPr>
                <w:szCs w:val="24"/>
              </w:rPr>
            </w:pPr>
            <w:r>
              <w:rPr>
                <w:szCs w:val="24"/>
              </w:rPr>
              <w:t>Glasgow</w:t>
            </w:r>
          </w:p>
          <w:p w14:paraId="24D2C341" w14:textId="77777777" w:rsidR="004F16C0" w:rsidRPr="00070E2D" w:rsidRDefault="004F16C0" w:rsidP="00261E8C">
            <w:pPr>
              <w:rPr>
                <w:szCs w:val="24"/>
              </w:rPr>
            </w:pPr>
          </w:p>
        </w:tc>
      </w:tr>
      <w:tr w:rsidR="004F16C0" w14:paraId="666CA50C" w14:textId="77777777" w:rsidTr="00261E8C">
        <w:trPr>
          <w:trHeight w:val="3855"/>
        </w:trPr>
        <w:tc>
          <w:tcPr>
            <w:tcW w:w="1980" w:type="dxa"/>
            <w:shd w:val="clear" w:color="auto" w:fill="6C2383"/>
          </w:tcPr>
          <w:p w14:paraId="4C6BB29B" w14:textId="77777777" w:rsidR="004F16C0" w:rsidRPr="00FB7AAF" w:rsidRDefault="004F16C0" w:rsidP="00261E8C">
            <w:pPr>
              <w:rPr>
                <w:b/>
                <w:bCs/>
                <w:color w:val="FFFFFF" w:themeColor="background1"/>
                <w:szCs w:val="24"/>
              </w:rPr>
            </w:pPr>
            <w:r w:rsidRPr="00FB7AAF">
              <w:rPr>
                <w:b/>
                <w:bCs/>
                <w:color w:val="FFFFFF" w:themeColor="background1"/>
                <w:szCs w:val="24"/>
              </w:rPr>
              <w:t>Key Responsibilities:</w:t>
            </w:r>
          </w:p>
        </w:tc>
        <w:tc>
          <w:tcPr>
            <w:tcW w:w="7036" w:type="dxa"/>
          </w:tcPr>
          <w:p w14:paraId="5AAFC963" w14:textId="77777777" w:rsidR="004F16C0" w:rsidRPr="00F1244B" w:rsidRDefault="004F16C0" w:rsidP="00261E8C">
            <w:pPr>
              <w:spacing w:before="120" w:after="120"/>
              <w:rPr>
                <w:b/>
                <w:bCs/>
                <w:u w:val="single"/>
              </w:rPr>
            </w:pPr>
            <w:r w:rsidRPr="00F1244B">
              <w:rPr>
                <w:b/>
                <w:bCs/>
                <w:u w:val="single"/>
              </w:rPr>
              <w:t>Pre-Games</w:t>
            </w:r>
          </w:p>
          <w:p w14:paraId="24CDB614" w14:textId="7FCC5850" w:rsidR="004F16C0" w:rsidRPr="00121A53" w:rsidRDefault="004F16C0" w:rsidP="00261E8C">
            <w:pPr>
              <w:spacing w:before="120" w:after="120"/>
            </w:pPr>
            <w:r w:rsidRPr="00121A53">
              <w:t xml:space="preserve">Attend team meetings and training activities as required </w:t>
            </w:r>
            <w:r w:rsidR="00442B20">
              <w:t>before</w:t>
            </w:r>
            <w:r w:rsidRPr="00121A53">
              <w:t xml:space="preserve"> the Games.</w:t>
            </w:r>
          </w:p>
          <w:p w14:paraId="31723128" w14:textId="59502F80" w:rsidR="004F16C0" w:rsidRPr="00121A53" w:rsidRDefault="004F16C0" w:rsidP="00261E8C">
            <w:pPr>
              <w:spacing w:before="120" w:after="120"/>
            </w:pPr>
            <w:r>
              <w:t>C</w:t>
            </w:r>
            <w:r w:rsidRPr="00121A53">
              <w:t>ontribute to the pre-</w:t>
            </w:r>
            <w:proofErr w:type="gramStart"/>
            <w:r w:rsidR="006609C3">
              <w:t>G</w:t>
            </w:r>
            <w:r w:rsidRPr="00121A53">
              <w:t>ames</w:t>
            </w:r>
            <w:proofErr w:type="gramEnd"/>
            <w:r w:rsidRPr="00121A53">
              <w:t xml:space="preserve"> communications activity plan. </w:t>
            </w:r>
          </w:p>
          <w:p w14:paraId="04D4896D" w14:textId="5F5E9167" w:rsidR="004F16C0" w:rsidRDefault="004F16C0" w:rsidP="00261E8C">
            <w:pPr>
              <w:spacing w:before="120" w:after="120"/>
            </w:pPr>
            <w:r>
              <w:t>Familiarise with relevant sport team managers, selected athletes</w:t>
            </w:r>
            <w:r w:rsidR="00442B20">
              <w:t>,</w:t>
            </w:r>
            <w:r>
              <w:t xml:space="preserve"> and l</w:t>
            </w:r>
            <w:r w:rsidRPr="00121A53">
              <w:t xml:space="preserve">iaise with </w:t>
            </w:r>
            <w:r>
              <w:t xml:space="preserve">Sports Governing Bodies (SGB) </w:t>
            </w:r>
            <w:r w:rsidR="00442B20">
              <w:t>sports-specific</w:t>
            </w:r>
            <w:r>
              <w:t xml:space="preserve"> </w:t>
            </w:r>
            <w:r w:rsidRPr="00121A53">
              <w:t xml:space="preserve">press officers as </w:t>
            </w:r>
            <w:r>
              <w:t>required.</w:t>
            </w:r>
          </w:p>
          <w:p w14:paraId="68A8CF6C" w14:textId="77777777" w:rsidR="004F16C0" w:rsidRPr="00F1244B" w:rsidRDefault="004F16C0" w:rsidP="00261E8C">
            <w:pPr>
              <w:pStyle w:val="Header"/>
              <w:spacing w:before="120" w:after="160" w:line="259" w:lineRule="auto"/>
              <w:rPr>
                <w:b/>
                <w:bCs/>
                <w:u w:val="single"/>
              </w:rPr>
            </w:pPr>
            <w:r w:rsidRPr="3B474C9A">
              <w:rPr>
                <w:b/>
                <w:bCs/>
                <w:u w:val="single"/>
              </w:rPr>
              <w:t>During Games</w:t>
            </w:r>
          </w:p>
          <w:p w14:paraId="0B2069D6" w14:textId="6AED7EE3" w:rsidR="005B1743" w:rsidRPr="005B1743" w:rsidRDefault="005B1743" w:rsidP="005B1743">
            <w:pPr>
              <w:spacing w:before="120" w:after="120"/>
            </w:pPr>
            <w:r w:rsidRPr="005B1743">
              <w:t>Edit video content for multiple outlets, including social media</w:t>
            </w:r>
            <w:r>
              <w:t xml:space="preserve"> &amp;</w:t>
            </w:r>
            <w:r w:rsidRPr="005B1743">
              <w:t xml:space="preserve"> YouTube</w:t>
            </w:r>
          </w:p>
          <w:p w14:paraId="7588FDB2" w14:textId="77777777" w:rsidR="005B1743" w:rsidRPr="005B1743" w:rsidRDefault="005B1743" w:rsidP="005B1743">
            <w:pPr>
              <w:spacing w:before="120" w:after="120"/>
            </w:pPr>
            <w:r w:rsidRPr="005B1743">
              <w:t>Evaluate raw footage and review shot lists and storyboards</w:t>
            </w:r>
          </w:p>
          <w:p w14:paraId="23799665" w14:textId="77777777" w:rsidR="005B1743" w:rsidRPr="005B1743" w:rsidRDefault="005B1743" w:rsidP="005B1743">
            <w:pPr>
              <w:spacing w:before="120" w:after="120"/>
            </w:pPr>
            <w:r w:rsidRPr="005B1743">
              <w:t>Use software to enhance video footage</w:t>
            </w:r>
          </w:p>
          <w:p w14:paraId="0A8B5692" w14:textId="77777777" w:rsidR="005B1743" w:rsidRPr="005B1743" w:rsidRDefault="005B1743" w:rsidP="005B1743">
            <w:pPr>
              <w:spacing w:before="120" w:after="120"/>
            </w:pPr>
            <w:r w:rsidRPr="005B1743">
              <w:t>Identify ways to improve and enhance footage</w:t>
            </w:r>
          </w:p>
          <w:p w14:paraId="1E84C328" w14:textId="77777777" w:rsidR="005B1743" w:rsidRPr="005B1743" w:rsidRDefault="005B1743" w:rsidP="005B1743">
            <w:pPr>
              <w:spacing w:before="120" w:after="120"/>
            </w:pPr>
            <w:r w:rsidRPr="005B1743">
              <w:t>Implement effective storytelling techniques</w:t>
            </w:r>
          </w:p>
          <w:p w14:paraId="663F9E22" w14:textId="21D80481" w:rsidR="005B1743" w:rsidRPr="005B1743" w:rsidRDefault="005B1743" w:rsidP="005B1743">
            <w:pPr>
              <w:spacing w:before="120" w:after="120"/>
            </w:pPr>
            <w:r>
              <w:lastRenderedPageBreak/>
              <w:t>S</w:t>
            </w:r>
            <w:r w:rsidRPr="005B1743">
              <w:t>uggest and implement appropriate special effects and music additions</w:t>
            </w:r>
          </w:p>
          <w:p w14:paraId="31A27EEE" w14:textId="77777777" w:rsidR="005B1743" w:rsidRPr="005B1743" w:rsidRDefault="005B1743" w:rsidP="005B1743">
            <w:pPr>
              <w:spacing w:before="120" w:after="120"/>
            </w:pPr>
            <w:r w:rsidRPr="005B1743">
              <w:t>Collaborate with video production team members</w:t>
            </w:r>
          </w:p>
          <w:p w14:paraId="0AA73C7E" w14:textId="3327E888" w:rsidR="005B1743" w:rsidRDefault="005B1743" w:rsidP="006C0759">
            <w:pPr>
              <w:spacing w:before="120" w:after="120"/>
            </w:pPr>
            <w:r>
              <w:t>Create graphics for various edits</w:t>
            </w:r>
          </w:p>
          <w:p w14:paraId="33884C80" w14:textId="4025F14F" w:rsidR="006C0759" w:rsidRPr="006C0759" w:rsidRDefault="006C0759" w:rsidP="006C0759">
            <w:pPr>
              <w:spacing w:before="120" w:after="120"/>
            </w:pPr>
            <w:r w:rsidRPr="006C0759">
              <w:t>Ensure all video content aligns with brand guidelines</w:t>
            </w:r>
          </w:p>
          <w:p w14:paraId="61CF2E78" w14:textId="77777777" w:rsidR="00A50FD2" w:rsidRDefault="00A50FD2" w:rsidP="00261E8C">
            <w:pPr>
              <w:spacing w:before="120" w:after="120"/>
            </w:pPr>
            <w:r>
              <w:t>Archive video footage and edits</w:t>
            </w:r>
          </w:p>
          <w:p w14:paraId="0A025805" w14:textId="12299F41" w:rsidR="004F16C0" w:rsidRPr="00F1244B" w:rsidRDefault="004F16C0" w:rsidP="00261E8C">
            <w:pPr>
              <w:spacing w:before="120" w:after="120"/>
              <w:rPr>
                <w:b/>
                <w:bCs/>
                <w:u w:val="single"/>
              </w:rPr>
            </w:pPr>
            <w:r w:rsidRPr="00F1244B">
              <w:rPr>
                <w:b/>
                <w:bCs/>
                <w:u w:val="single"/>
              </w:rPr>
              <w:t>Post</w:t>
            </w:r>
            <w:r>
              <w:rPr>
                <w:b/>
                <w:bCs/>
                <w:u w:val="single"/>
              </w:rPr>
              <w:t>-</w:t>
            </w:r>
            <w:r w:rsidRPr="00F1244B">
              <w:rPr>
                <w:b/>
                <w:bCs/>
                <w:u w:val="single"/>
              </w:rPr>
              <w:t>Games</w:t>
            </w:r>
          </w:p>
          <w:p w14:paraId="16F77C3B" w14:textId="77777777" w:rsidR="004F16C0" w:rsidRDefault="004F16C0" w:rsidP="00261E8C">
            <w:pPr>
              <w:spacing w:before="120" w:after="120"/>
            </w:pPr>
            <w:r w:rsidRPr="00121A53">
              <w:t>Attend post Games Team</w:t>
            </w:r>
            <w:r>
              <w:t xml:space="preserve"> Scotland</w:t>
            </w:r>
            <w:r w:rsidRPr="00121A53">
              <w:t xml:space="preserve">/CGS functions e.g. </w:t>
            </w:r>
            <w:r>
              <w:t xml:space="preserve">media or </w:t>
            </w:r>
            <w:r w:rsidRPr="00121A53">
              <w:t>celebration events as required</w:t>
            </w:r>
            <w:r>
              <w:t>.</w:t>
            </w:r>
          </w:p>
          <w:p w14:paraId="51A7AB75" w14:textId="71F5C5C0" w:rsidR="006C0759" w:rsidRPr="00121A53" w:rsidRDefault="006C0759" w:rsidP="00261E8C">
            <w:pPr>
              <w:spacing w:before="120" w:after="120"/>
            </w:pPr>
            <w:r w:rsidRPr="006C0759">
              <w:t>Manage video archives and organize footage</w:t>
            </w:r>
          </w:p>
          <w:p w14:paraId="2F6590B1" w14:textId="1D0C3F1F" w:rsidR="004F16C0" w:rsidRPr="00F96CAB" w:rsidRDefault="004F16C0" w:rsidP="00261E8C">
            <w:pPr>
              <w:spacing w:before="120" w:after="120"/>
            </w:pPr>
            <w:r>
              <w:t xml:space="preserve">Contribute to the communications </w:t>
            </w:r>
            <w:r w:rsidR="005B1743">
              <w:t>debrief</w:t>
            </w:r>
            <w:r>
              <w:t xml:space="preserve"> report.</w:t>
            </w:r>
          </w:p>
        </w:tc>
      </w:tr>
      <w:tr w:rsidR="004F16C0" w14:paraId="795A66C8" w14:textId="77777777" w:rsidTr="00261E8C">
        <w:tc>
          <w:tcPr>
            <w:tcW w:w="1980" w:type="dxa"/>
            <w:shd w:val="clear" w:color="auto" w:fill="6C2383"/>
          </w:tcPr>
          <w:p w14:paraId="7104B9E3" w14:textId="24DA4382" w:rsidR="004F16C0" w:rsidRPr="00FB7AAF" w:rsidRDefault="005B1743" w:rsidP="00261E8C">
            <w:pPr>
              <w:rPr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bCs/>
                <w:color w:val="FFFFFF" w:themeColor="background1"/>
                <w:szCs w:val="24"/>
              </w:rPr>
              <w:lastRenderedPageBreak/>
              <w:t xml:space="preserve"> </w:t>
            </w:r>
            <w:r w:rsidR="004F16C0">
              <w:rPr>
                <w:b/>
                <w:bCs/>
                <w:color w:val="FFFFFF" w:themeColor="background1"/>
                <w:szCs w:val="24"/>
              </w:rPr>
              <w:t>Skills and Experience:</w:t>
            </w:r>
          </w:p>
        </w:tc>
        <w:tc>
          <w:tcPr>
            <w:tcW w:w="7036" w:type="dxa"/>
          </w:tcPr>
          <w:p w14:paraId="5ED99244" w14:textId="77777777" w:rsidR="003072C4" w:rsidRDefault="003072C4" w:rsidP="003072C4">
            <w:pPr>
              <w:jc w:val="both"/>
            </w:pPr>
            <w:r w:rsidRPr="003072C4">
              <w:t>Proven work experience as a Video Editor</w:t>
            </w:r>
          </w:p>
          <w:p w14:paraId="1C3E42B5" w14:textId="77777777" w:rsidR="003072C4" w:rsidRPr="003072C4" w:rsidRDefault="003072C4" w:rsidP="003072C4">
            <w:pPr>
              <w:jc w:val="both"/>
            </w:pPr>
          </w:p>
          <w:p w14:paraId="33905145" w14:textId="77777777" w:rsidR="005B1743" w:rsidRPr="005B1743" w:rsidRDefault="005B1743" w:rsidP="005B1743">
            <w:pPr>
              <w:jc w:val="both"/>
            </w:pPr>
            <w:r w:rsidRPr="005B1743">
              <w:t>A bachelor’s degree in film studies, production, video editing, visual effects, cinematography, graphic design, or a related field</w:t>
            </w:r>
          </w:p>
          <w:p w14:paraId="3FB490B5" w14:textId="77777777" w:rsidR="005B1743" w:rsidRDefault="005B1743" w:rsidP="005B1743">
            <w:pPr>
              <w:jc w:val="both"/>
            </w:pPr>
          </w:p>
          <w:p w14:paraId="428A9CDB" w14:textId="43341273" w:rsidR="005B1743" w:rsidRPr="005B1743" w:rsidRDefault="005B1743" w:rsidP="005B1743">
            <w:pPr>
              <w:jc w:val="both"/>
            </w:pPr>
            <w:r w:rsidRPr="005B1743">
              <w:t xml:space="preserve">Relevant work experience focusing </w:t>
            </w:r>
            <w:proofErr w:type="gramStart"/>
            <w:r w:rsidRPr="005B1743">
              <w:t>in</w:t>
            </w:r>
            <w:proofErr w:type="gramEnd"/>
            <w:r w:rsidRPr="005B1743">
              <w:t xml:space="preserve"> the post-production process</w:t>
            </w:r>
          </w:p>
          <w:p w14:paraId="28A335B0" w14:textId="77777777" w:rsidR="005B1743" w:rsidRDefault="005B1743" w:rsidP="005B1743">
            <w:pPr>
              <w:jc w:val="both"/>
            </w:pPr>
          </w:p>
          <w:p w14:paraId="5AB060C3" w14:textId="48180331" w:rsidR="005B1743" w:rsidRPr="005B1743" w:rsidRDefault="005B1743" w:rsidP="005B1743">
            <w:pPr>
              <w:jc w:val="both"/>
            </w:pPr>
            <w:r w:rsidRPr="005B1743">
              <w:t xml:space="preserve">Proficiency with video editing software, including Adobe Final Cut Pro, Adobe Photoshop, Adobe After Effects, Adobe </w:t>
            </w:r>
            <w:r>
              <w:t>Premiere</w:t>
            </w:r>
            <w:r w:rsidRPr="005B1743">
              <w:t>, and Avid Media Composer</w:t>
            </w:r>
          </w:p>
          <w:p w14:paraId="3ABBC643" w14:textId="77777777" w:rsidR="005B1743" w:rsidRDefault="005B1743" w:rsidP="005B1743">
            <w:pPr>
              <w:jc w:val="both"/>
            </w:pPr>
          </w:p>
          <w:p w14:paraId="3B7D0590" w14:textId="184F7157" w:rsidR="005B1743" w:rsidRPr="005B1743" w:rsidRDefault="005B1743" w:rsidP="005B1743">
            <w:pPr>
              <w:jc w:val="both"/>
            </w:pPr>
            <w:r w:rsidRPr="005B1743">
              <w:t>An advanced understanding of sound effects and special effects</w:t>
            </w:r>
          </w:p>
          <w:p w14:paraId="4E1B9FF0" w14:textId="77777777" w:rsidR="005B1743" w:rsidRDefault="005B1743" w:rsidP="005B1743">
            <w:pPr>
              <w:jc w:val="both"/>
            </w:pPr>
          </w:p>
          <w:p w14:paraId="464B2E4B" w14:textId="50B1BFE5" w:rsidR="005B1743" w:rsidRPr="005B1743" w:rsidRDefault="005B1743" w:rsidP="005B1743">
            <w:pPr>
              <w:jc w:val="both"/>
            </w:pPr>
            <w:r w:rsidRPr="005B1743">
              <w:t>Excellent time management skills and the ability to meet deadlines</w:t>
            </w:r>
          </w:p>
          <w:p w14:paraId="1507D507" w14:textId="77777777" w:rsidR="005B1743" w:rsidRDefault="005B1743" w:rsidP="005B1743">
            <w:pPr>
              <w:jc w:val="both"/>
            </w:pPr>
          </w:p>
          <w:p w14:paraId="4D3BC9F0" w14:textId="14D39BAC" w:rsidR="005B1743" w:rsidRPr="005B1743" w:rsidRDefault="005B1743" w:rsidP="005B1743">
            <w:pPr>
              <w:jc w:val="both"/>
            </w:pPr>
            <w:r w:rsidRPr="005B1743">
              <w:t>Critical thinking and problem-solving talents</w:t>
            </w:r>
          </w:p>
          <w:p w14:paraId="30218C6C" w14:textId="77777777" w:rsidR="005B1743" w:rsidRDefault="005B1743" w:rsidP="005B1743">
            <w:pPr>
              <w:jc w:val="both"/>
            </w:pPr>
          </w:p>
          <w:p w14:paraId="03E3A0F8" w14:textId="77777777" w:rsidR="005B1743" w:rsidRDefault="005B1743" w:rsidP="005B1743">
            <w:pPr>
              <w:jc w:val="both"/>
            </w:pPr>
            <w:r>
              <w:t>Great c</w:t>
            </w:r>
            <w:r w:rsidRPr="005B1743">
              <w:t>ommunication skills</w:t>
            </w:r>
          </w:p>
          <w:p w14:paraId="5CA78A11" w14:textId="77777777" w:rsidR="005B1743" w:rsidRDefault="005B1743" w:rsidP="005B1743">
            <w:pPr>
              <w:jc w:val="both"/>
            </w:pPr>
          </w:p>
          <w:p w14:paraId="7A0E71BC" w14:textId="4EA2F540" w:rsidR="005B1743" w:rsidRPr="005B1743" w:rsidRDefault="005B1743" w:rsidP="005B1743">
            <w:pPr>
              <w:jc w:val="both"/>
            </w:pPr>
            <w:r w:rsidRPr="005B1743">
              <w:t>Experience with digital video editing and motion graphics</w:t>
            </w:r>
          </w:p>
          <w:p w14:paraId="1F790E26" w14:textId="77777777" w:rsidR="00084916" w:rsidRDefault="00084916" w:rsidP="003072C4">
            <w:pPr>
              <w:jc w:val="both"/>
            </w:pPr>
          </w:p>
          <w:p w14:paraId="583F13A2" w14:textId="4F08CBA3" w:rsidR="004F16C0" w:rsidRDefault="004F16C0" w:rsidP="003072C4">
            <w:pPr>
              <w:jc w:val="both"/>
            </w:pPr>
            <w:r>
              <w:t>Familiarity with sports on the Glasgow 2026 programme is desirable.</w:t>
            </w:r>
          </w:p>
          <w:p w14:paraId="06E113D5" w14:textId="77777777" w:rsidR="004F16C0" w:rsidRDefault="004F16C0" w:rsidP="00261E8C">
            <w:pPr>
              <w:jc w:val="both"/>
            </w:pPr>
          </w:p>
          <w:p w14:paraId="03C28E07" w14:textId="4F72F6C5" w:rsidR="004F16C0" w:rsidRDefault="004F16C0" w:rsidP="00261E8C">
            <w:pPr>
              <w:jc w:val="both"/>
            </w:pPr>
            <w:r w:rsidRPr="00ED0E1F">
              <w:t>Applicants must be well organised, work in a structured manner</w:t>
            </w:r>
            <w:r w:rsidR="00B5653A">
              <w:t>,</w:t>
            </w:r>
            <w:r w:rsidRPr="00ED0E1F">
              <w:t xml:space="preserve"> </w:t>
            </w:r>
            <w:r w:rsidR="00B5653A">
              <w:t>be resourceful, and</w:t>
            </w:r>
            <w:r w:rsidRPr="00ED0E1F">
              <w:t xml:space="preserve"> be good team</w:t>
            </w:r>
            <w:r w:rsidRPr="00ED0E1F">
              <w:rPr>
                <w:spacing w:val="-15"/>
              </w:rPr>
              <w:t xml:space="preserve"> </w:t>
            </w:r>
            <w:r w:rsidRPr="00ED0E1F">
              <w:t xml:space="preserve">players. </w:t>
            </w:r>
          </w:p>
          <w:p w14:paraId="59CF4622" w14:textId="77777777" w:rsidR="004F16C0" w:rsidRDefault="004F16C0" w:rsidP="00261E8C">
            <w:pPr>
              <w:jc w:val="both"/>
            </w:pPr>
          </w:p>
          <w:p w14:paraId="7FC26AE7" w14:textId="77777777" w:rsidR="004F16C0" w:rsidRPr="00121A53" w:rsidRDefault="004F16C0" w:rsidP="00261E8C">
            <w:pPr>
              <w:jc w:val="both"/>
            </w:pPr>
            <w:r w:rsidRPr="00ED0E1F">
              <w:t>Team members should expect to work long hours and be</w:t>
            </w:r>
            <w:r>
              <w:t xml:space="preserve"> capable of </w:t>
            </w:r>
            <w:r w:rsidRPr="00121A53">
              <w:t>operat</w:t>
            </w:r>
            <w:r>
              <w:t>ing eff</w:t>
            </w:r>
            <w:r w:rsidRPr="00121A53">
              <w:t>ectively in a high-pressure environment</w:t>
            </w:r>
            <w:r>
              <w:t>,</w:t>
            </w:r>
            <w:r w:rsidRPr="00121A53">
              <w:t xml:space="preserve"> as part of a small</w:t>
            </w:r>
            <w:r>
              <w:t>, focused</w:t>
            </w:r>
            <w:r w:rsidRPr="00121A53">
              <w:t xml:space="preserve"> team. </w:t>
            </w:r>
          </w:p>
          <w:p w14:paraId="608C16FA" w14:textId="77777777" w:rsidR="004F16C0" w:rsidRPr="00A87E93" w:rsidRDefault="004F16C0" w:rsidP="00261E8C">
            <w:pPr>
              <w:rPr>
                <w:szCs w:val="24"/>
              </w:rPr>
            </w:pPr>
          </w:p>
        </w:tc>
      </w:tr>
      <w:tr w:rsidR="004F16C0" w14:paraId="74136E37" w14:textId="77777777" w:rsidTr="00261E8C">
        <w:tc>
          <w:tcPr>
            <w:tcW w:w="1980" w:type="dxa"/>
            <w:shd w:val="clear" w:color="auto" w:fill="6C2383"/>
          </w:tcPr>
          <w:p w14:paraId="1C26116D" w14:textId="77777777" w:rsidR="004F16C0" w:rsidRPr="00FB7AAF" w:rsidRDefault="004F16C0" w:rsidP="00261E8C">
            <w:pPr>
              <w:rPr>
                <w:b/>
                <w:bCs/>
                <w:color w:val="FFFFFF" w:themeColor="background1"/>
                <w:szCs w:val="24"/>
              </w:rPr>
            </w:pPr>
            <w:r w:rsidRPr="00FB7AAF">
              <w:rPr>
                <w:b/>
                <w:bCs/>
                <w:color w:val="FFFFFF" w:themeColor="background1"/>
                <w:szCs w:val="24"/>
              </w:rPr>
              <w:t>Remuneration</w:t>
            </w:r>
            <w:r>
              <w:rPr>
                <w:b/>
                <w:bCs/>
                <w:color w:val="FFFFFF" w:themeColor="background1"/>
                <w:szCs w:val="24"/>
              </w:rPr>
              <w:t xml:space="preserve"> and Benefits:</w:t>
            </w:r>
            <w:r w:rsidRPr="00FB7AAF">
              <w:rPr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7B77455B" w14:textId="77777777" w:rsidR="004F16C0" w:rsidRDefault="004F16C0" w:rsidP="00261E8C">
            <w:pPr>
              <w:rPr>
                <w:szCs w:val="24"/>
              </w:rPr>
            </w:pPr>
            <w:r>
              <w:rPr>
                <w:szCs w:val="24"/>
              </w:rPr>
              <w:t>Voluntary role.</w:t>
            </w:r>
          </w:p>
          <w:p w14:paraId="29ACAE32" w14:textId="77777777" w:rsidR="004F16C0" w:rsidRDefault="004F16C0" w:rsidP="00261E8C">
            <w:pPr>
              <w:rPr>
                <w:szCs w:val="24"/>
              </w:rPr>
            </w:pPr>
          </w:p>
          <w:p w14:paraId="60A36AA3" w14:textId="77777777" w:rsidR="004F16C0" w:rsidRPr="0085406C" w:rsidRDefault="004F16C0" w:rsidP="00261E8C">
            <w:pPr>
              <w:rPr>
                <w:szCs w:val="24"/>
              </w:rPr>
            </w:pPr>
            <w:r w:rsidRPr="0085406C">
              <w:rPr>
                <w:szCs w:val="24"/>
              </w:rPr>
              <w:t>Reasonable expenses incurred in carrying out this position are reimbursed, in line with the CGS Expenses Policy.  </w:t>
            </w:r>
          </w:p>
          <w:p w14:paraId="783ECB13" w14:textId="77777777" w:rsidR="004F16C0" w:rsidRPr="0085406C" w:rsidRDefault="004F16C0" w:rsidP="00261E8C">
            <w:pPr>
              <w:rPr>
                <w:szCs w:val="24"/>
              </w:rPr>
            </w:pPr>
            <w:r w:rsidRPr="0085406C">
              <w:rPr>
                <w:szCs w:val="24"/>
              </w:rPr>
              <w:lastRenderedPageBreak/>
              <w:t> </w:t>
            </w:r>
          </w:p>
          <w:p w14:paraId="1C018C45" w14:textId="4F593A72" w:rsidR="004F16C0" w:rsidRPr="0085406C" w:rsidRDefault="00B5653A" w:rsidP="00261E8C">
            <w:pPr>
              <w:rPr>
                <w:szCs w:val="24"/>
              </w:rPr>
            </w:pPr>
            <w:r>
              <w:rPr>
                <w:szCs w:val="24"/>
              </w:rPr>
              <w:t>Game-time</w:t>
            </w:r>
            <w:r w:rsidR="004F16C0" w:rsidRPr="0085406C">
              <w:rPr>
                <w:szCs w:val="24"/>
              </w:rPr>
              <w:t xml:space="preserve"> travel, accommodation, subsistence</w:t>
            </w:r>
            <w:r>
              <w:rPr>
                <w:szCs w:val="24"/>
              </w:rPr>
              <w:t>, and kit will be provided, as will</w:t>
            </w:r>
            <w:r w:rsidR="004F16C0" w:rsidRPr="0085406C">
              <w:rPr>
                <w:szCs w:val="24"/>
              </w:rPr>
              <w:t xml:space="preserve"> appropriate accreditation to fulfil the responsibilities of the role. </w:t>
            </w:r>
          </w:p>
          <w:p w14:paraId="026EE9FE" w14:textId="77777777" w:rsidR="004F16C0" w:rsidRPr="00CF6A5C" w:rsidRDefault="004F16C0" w:rsidP="00261E8C">
            <w:pPr>
              <w:rPr>
                <w:szCs w:val="24"/>
              </w:rPr>
            </w:pPr>
          </w:p>
        </w:tc>
      </w:tr>
    </w:tbl>
    <w:p w14:paraId="287835FC" w14:textId="77777777" w:rsidR="004F16C0" w:rsidRPr="002D5290" w:rsidRDefault="004F16C0" w:rsidP="004F16C0"/>
    <w:p w14:paraId="6808F94A" w14:textId="77777777" w:rsidR="004F16C0" w:rsidRDefault="004F16C0"/>
    <w:sectPr w:rsidR="004F16C0" w:rsidSect="004F16C0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091A" w14:textId="77777777" w:rsidR="007B01CD" w:rsidRDefault="007B01CD">
      <w:pPr>
        <w:spacing w:after="0" w:line="240" w:lineRule="auto"/>
      </w:pPr>
      <w:r>
        <w:separator/>
      </w:r>
    </w:p>
  </w:endnote>
  <w:endnote w:type="continuationSeparator" w:id="0">
    <w:p w14:paraId="76DE60C7" w14:textId="77777777" w:rsidR="007B01CD" w:rsidRDefault="007B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DD49" w14:textId="77777777" w:rsidR="004F16C0" w:rsidRDefault="004F16C0" w:rsidP="004233C7">
    <w:pPr>
      <w:pStyle w:val="Footer"/>
      <w:jc w:val="center"/>
      <w:rPr>
        <w:sz w:val="16"/>
        <w:szCs w:val="16"/>
      </w:rPr>
    </w:pPr>
  </w:p>
  <w:p w14:paraId="7B812783" w14:textId="77777777" w:rsidR="004F16C0" w:rsidRPr="00070E2D" w:rsidRDefault="004F16C0" w:rsidP="004233C7">
    <w:pPr>
      <w:pStyle w:val="Footer"/>
      <w:jc w:val="center"/>
      <w:rPr>
        <w:sz w:val="16"/>
        <w:szCs w:val="16"/>
      </w:rPr>
    </w:pPr>
    <w:r w:rsidRPr="00070E2D">
      <w:rPr>
        <w:noProof/>
        <w:sz w:val="16"/>
        <w:szCs w:val="16"/>
      </w:rPr>
      <w:drawing>
        <wp:inline distT="0" distB="0" distL="0" distR="0" wp14:anchorId="3718F0C6" wp14:editId="52D9A2D0">
          <wp:extent cx="260350" cy="260350"/>
          <wp:effectExtent l="0" t="0" r="0" b="635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" cy="26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4F16C0" w14:paraId="2D0DEDD7" w14:textId="77777777" w:rsidTr="50A1D93C">
      <w:trPr>
        <w:trHeight w:val="300"/>
      </w:trPr>
      <w:tc>
        <w:tcPr>
          <w:tcW w:w="3005" w:type="dxa"/>
        </w:tcPr>
        <w:p w14:paraId="55636D26" w14:textId="77777777" w:rsidR="004F16C0" w:rsidRDefault="004F16C0" w:rsidP="50A1D93C">
          <w:pPr>
            <w:pStyle w:val="Header"/>
            <w:ind w:left="-115"/>
          </w:pPr>
        </w:p>
      </w:tc>
      <w:tc>
        <w:tcPr>
          <w:tcW w:w="3005" w:type="dxa"/>
        </w:tcPr>
        <w:p w14:paraId="625F362D" w14:textId="77777777" w:rsidR="004F16C0" w:rsidRDefault="004F16C0" w:rsidP="50A1D93C">
          <w:pPr>
            <w:pStyle w:val="Header"/>
            <w:jc w:val="center"/>
          </w:pPr>
        </w:p>
      </w:tc>
      <w:tc>
        <w:tcPr>
          <w:tcW w:w="3005" w:type="dxa"/>
        </w:tcPr>
        <w:p w14:paraId="79AE4159" w14:textId="77777777" w:rsidR="004F16C0" w:rsidRDefault="004F16C0" w:rsidP="50A1D93C">
          <w:pPr>
            <w:pStyle w:val="Header"/>
            <w:ind w:right="-115"/>
            <w:jc w:val="right"/>
          </w:pPr>
        </w:p>
      </w:tc>
    </w:tr>
  </w:tbl>
  <w:p w14:paraId="0A6A2A59" w14:textId="77777777" w:rsidR="004F16C0" w:rsidRDefault="004F16C0" w:rsidP="50A1D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248C" w14:textId="77777777" w:rsidR="007B01CD" w:rsidRDefault="007B01CD">
      <w:pPr>
        <w:spacing w:after="0" w:line="240" w:lineRule="auto"/>
      </w:pPr>
      <w:r>
        <w:separator/>
      </w:r>
    </w:p>
  </w:footnote>
  <w:footnote w:type="continuationSeparator" w:id="0">
    <w:p w14:paraId="27610DC0" w14:textId="77777777" w:rsidR="007B01CD" w:rsidRDefault="007B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548E" w14:textId="77777777" w:rsidR="004F16C0" w:rsidRDefault="004F1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9BD7" w14:textId="77777777" w:rsidR="004F16C0" w:rsidRPr="00906EF6" w:rsidRDefault="004F16C0">
    <w:pPr>
      <w:pStyle w:val="Header"/>
      <w:jc w:val="right"/>
      <w:rPr>
        <w:sz w:val="20"/>
        <w:szCs w:val="18"/>
      </w:rPr>
    </w:pPr>
  </w:p>
  <w:p w14:paraId="6F842885" w14:textId="77777777" w:rsidR="004F16C0" w:rsidRDefault="004F1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D8F6" w14:textId="77777777" w:rsidR="004F16C0" w:rsidRDefault="004F1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19D9"/>
    <w:multiLevelType w:val="multilevel"/>
    <w:tmpl w:val="9174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B81155"/>
    <w:multiLevelType w:val="multilevel"/>
    <w:tmpl w:val="4B16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DF7CA5"/>
    <w:multiLevelType w:val="multilevel"/>
    <w:tmpl w:val="1A90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2120BB"/>
    <w:multiLevelType w:val="multilevel"/>
    <w:tmpl w:val="D54A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71071E"/>
    <w:multiLevelType w:val="hybridMultilevel"/>
    <w:tmpl w:val="2C76F466"/>
    <w:lvl w:ilvl="0" w:tplc="4CEA284C">
      <w:start w:val="3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00213">
    <w:abstractNumId w:val="4"/>
  </w:num>
  <w:num w:numId="2" w16cid:durableId="1606960400">
    <w:abstractNumId w:val="3"/>
  </w:num>
  <w:num w:numId="3" w16cid:durableId="1221938515">
    <w:abstractNumId w:val="1"/>
  </w:num>
  <w:num w:numId="4" w16cid:durableId="1557005186">
    <w:abstractNumId w:val="0"/>
  </w:num>
  <w:num w:numId="5" w16cid:durableId="166362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C0"/>
    <w:rsid w:val="00021B88"/>
    <w:rsid w:val="00084916"/>
    <w:rsid w:val="00255ADA"/>
    <w:rsid w:val="003072C4"/>
    <w:rsid w:val="00394D7C"/>
    <w:rsid w:val="00442B20"/>
    <w:rsid w:val="004B7393"/>
    <w:rsid w:val="004D0ABF"/>
    <w:rsid w:val="004D716B"/>
    <w:rsid w:val="004F16C0"/>
    <w:rsid w:val="00540B52"/>
    <w:rsid w:val="005B1743"/>
    <w:rsid w:val="00634B91"/>
    <w:rsid w:val="006609C3"/>
    <w:rsid w:val="006C0759"/>
    <w:rsid w:val="006D1B25"/>
    <w:rsid w:val="007B01CD"/>
    <w:rsid w:val="009C0A2C"/>
    <w:rsid w:val="00A36323"/>
    <w:rsid w:val="00A50FD2"/>
    <w:rsid w:val="00B5653A"/>
    <w:rsid w:val="00CB58DE"/>
    <w:rsid w:val="00DB261F"/>
    <w:rsid w:val="00DE49DF"/>
    <w:rsid w:val="00DF2FE0"/>
    <w:rsid w:val="00FC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8FC45"/>
  <w15:chartTrackingRefBased/>
  <w15:docId w15:val="{A1989730-A04F-47A3-B143-F525D362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C0"/>
    <w:pPr>
      <w:spacing w:line="259" w:lineRule="auto"/>
    </w:pPr>
    <w:rPr>
      <w:rFonts w:ascii="Arial Nova Light" w:hAnsi="Arial Nova Light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6C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F16C0"/>
    <w:pPr>
      <w:spacing w:after="0" w:line="240" w:lineRule="auto"/>
    </w:pPr>
    <w:rPr>
      <w:rFonts w:ascii="Arial Nova Light" w:hAnsi="Arial Nova Light"/>
      <w:kern w:val="0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F16C0"/>
    <w:rPr>
      <w:rFonts w:ascii="Arial Nova Light" w:hAnsi="Arial Nova Light"/>
      <w:kern w:val="0"/>
      <w:szCs w:val="22"/>
      <w14:ligatures w14:val="none"/>
    </w:rPr>
  </w:style>
  <w:style w:type="paragraph" w:styleId="Header">
    <w:name w:val="header"/>
    <w:basedOn w:val="Normal"/>
    <w:link w:val="HeaderChar"/>
    <w:unhideWhenUsed/>
    <w:rsid w:val="004F1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F16C0"/>
    <w:rPr>
      <w:rFonts w:ascii="Arial Nova Light" w:hAnsi="Arial Nova Light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1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C0"/>
    <w:rPr>
      <w:rFonts w:ascii="Arial Nova Light" w:hAnsi="Arial Nova Light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F16C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F16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r/f7nmgisQC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media@teamscotland.sco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ia@teamscotland.sco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92BA7DFE998429AB008732E6B8BC2" ma:contentTypeVersion="19" ma:contentTypeDescription="Create a new document." ma:contentTypeScope="" ma:versionID="0e2cdc56521654071ba0be099f630662">
  <xsd:schema xmlns:xsd="http://www.w3.org/2001/XMLSchema" xmlns:xs="http://www.w3.org/2001/XMLSchema" xmlns:p="http://schemas.microsoft.com/office/2006/metadata/properties" xmlns:ns2="c1698ea9-1ba6-4033-aa2d-36c6733a7c62" xmlns:ns3="7c69f84d-d7ed-4a6d-bf52-f6f13ebd87c2" targetNamespace="http://schemas.microsoft.com/office/2006/metadata/properties" ma:root="true" ma:fieldsID="d3aab7aae9756d65908e815295b2e904" ns2:_="" ns3:_="">
    <xsd:import namespace="c1698ea9-1ba6-4033-aa2d-36c6733a7c62"/>
    <xsd:import namespace="7c69f84d-d7ed-4a6d-bf52-f6f13ebd87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98ea9-1ba6-4033-aa2d-36c6733a7c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c0e2bd-63c4-4a83-99e5-509b5c2c8d1e}" ma:internalName="TaxCatchAll" ma:showField="CatchAllData" ma:web="c1698ea9-1ba6-4033-aa2d-36c6733a7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f84d-d7ed-4a6d-bf52-f6f13ebd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9f84d-d7ed-4a6d-bf52-f6f13ebd87c2">
      <Terms xmlns="http://schemas.microsoft.com/office/infopath/2007/PartnerControls"/>
    </lcf76f155ced4ddcb4097134ff3c332f>
    <TaxCatchAll xmlns="c1698ea9-1ba6-4033-aa2d-36c6733a7c62" xsi:nil="true"/>
  </documentManagement>
</p:properties>
</file>

<file path=customXml/itemProps1.xml><?xml version="1.0" encoding="utf-8"?>
<ds:datastoreItem xmlns:ds="http://schemas.openxmlformats.org/officeDocument/2006/customXml" ds:itemID="{F2829974-D5AD-43AC-A439-B463BC61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98ea9-1ba6-4033-aa2d-36c6733a7c62"/>
    <ds:schemaRef ds:uri="7c69f84d-d7ed-4a6d-bf52-f6f13ebd8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DF72A-8731-4DBC-A9EF-D777F1EB1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7C17F-13B0-4708-A891-85DA2C069ABF}">
  <ds:schemaRefs>
    <ds:schemaRef ds:uri="http://www.w3.org/XML/1998/namespace"/>
    <ds:schemaRef ds:uri="7c69f84d-d7ed-4a6d-bf52-f6f13ebd87c2"/>
    <ds:schemaRef ds:uri="c1698ea9-1ba6-4033-aa2d-36c6733a7c62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959</Words>
  <Characters>5686</Characters>
  <Application>Microsoft Office Word</Application>
  <DocSecurity>0</DocSecurity>
  <Lines>177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Graham</dc:creator>
  <cp:keywords/>
  <dc:description/>
  <cp:lastModifiedBy>Gillian Cooke</cp:lastModifiedBy>
  <cp:revision>10</cp:revision>
  <dcterms:created xsi:type="dcterms:W3CDTF">2025-11-11T14:16:00Z</dcterms:created>
  <dcterms:modified xsi:type="dcterms:W3CDTF">2025-11-17T15:10:00Z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f8a137b5-9016-419f-9657-c162763e0e36</vt:lpwstr>
  </property>
  <property fmtid="{D5CDD505-2E9C-101B-9397-08002B2CF9AE}" pid="3" name="ContentTypeId">
    <vt:lpwstr>0x010100CEE92BA7DFE998429AB008732E6B8BC2</vt:lpwstr>
  </property>
  <property fmtid="{D5CDD505-2E9C-101B-9397-08002B2CF9AE}" pid="4" name="MediaServiceImageTags">
    <vt:lpwstr/>
  </property>
</Properties>
</file>